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6A1" w:rsidRDefault="006F5B05">
      <w:pPr>
        <w:jc w:val="center"/>
        <w:rPr>
          <w:rFonts w:ascii="Times New Roman" w:eastAsia="Times New Roman" w:hAnsi="Times New Roman" w:cs="Times New Roman"/>
          <w:b/>
          <w:color w:val="38761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8761D"/>
          <w:sz w:val="32"/>
          <w:szCs w:val="32"/>
        </w:rPr>
        <w:t>Памятка туристу по программе:</w:t>
      </w:r>
    </w:p>
    <w:p w:rsidR="001826A1" w:rsidRDefault="006F5B05">
      <w:pPr>
        <w:jc w:val="center"/>
        <w:rPr>
          <w:rFonts w:ascii="Times New Roman" w:eastAsia="Times New Roman" w:hAnsi="Times New Roman" w:cs="Times New Roman"/>
          <w:b/>
          <w:color w:val="38761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8761D"/>
          <w:sz w:val="32"/>
          <w:szCs w:val="32"/>
        </w:rPr>
        <w:t xml:space="preserve">Карельские выходные 2.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32"/>
          <w:szCs w:val="32"/>
        </w:rPr>
        <w:t xml:space="preserve"> и Сортавала, 2 дня</w:t>
      </w:r>
    </w:p>
    <w:p w:rsidR="001826A1" w:rsidRDefault="001826A1">
      <w:pPr>
        <w:rPr>
          <w:rFonts w:ascii="Times New Roman" w:eastAsia="Times New Roman" w:hAnsi="Times New Roman" w:cs="Times New Roman"/>
        </w:rPr>
      </w:pPr>
    </w:p>
    <w:p w:rsidR="001826A1" w:rsidRDefault="006F5B05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1826A1" w:rsidRDefault="006F5B05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1826A1" w:rsidRDefault="006F5B0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</w:rPr>
        <w:t xml:space="preserve">Номер телефона гида, который вы получите в смс, доступен с момента посадки в автобус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и до 22 ч вечера</w:t>
      </w:r>
    </w:p>
    <w:p w:rsidR="001826A1" w:rsidRDefault="006F5B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1826A1" w:rsidRDefault="006F5B0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1826A1" w:rsidRDefault="006F5B05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1826A1" w:rsidRDefault="006F5B05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1826A1" w:rsidRDefault="006F5B05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1826A1" w:rsidRDefault="006F5B05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1826A1" w:rsidRDefault="001826A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826A1" w:rsidRDefault="006F5B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1826A1" w:rsidRDefault="006F5B0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1826A1" w:rsidRDefault="006F5B0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1826A1" w:rsidRDefault="006F5B0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1826A1" w:rsidRDefault="006F5B0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1826A1" w:rsidRDefault="006F5B0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1826A1" w:rsidRDefault="006F5B0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1826A1" w:rsidRDefault="006F5B0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1826A1" w:rsidRDefault="006F5B0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1826A1" w:rsidRDefault="006F5B05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1826A1" w:rsidRDefault="001826A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826A1" w:rsidRDefault="006F5B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8700"/>
      </w:tblGrid>
      <w:tr w:rsidR="001826A1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Сортавала.</w:t>
            </w: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1826A1" w:rsidRDefault="006F5B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1826A1" w:rsidRDefault="006F5B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826A1" w:rsidRDefault="006F5B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1826A1" w:rsidRDefault="006F5B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826A1" w:rsidRDefault="001826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питания.  </w:t>
            </w: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1826A1" w:rsidRDefault="006F5B05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2-й день: водная прогулка по Ладожским шхерам.</w:t>
            </w: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1826A1" w:rsidRDefault="001826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26A1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1826A1" w:rsidRDefault="001826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выбор.</w:t>
            </w:r>
          </w:p>
          <w:p w:rsidR="001826A1" w:rsidRDefault="001826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Основная программа с гидом-сопровождающим. В этот день тура у вас включены все экскурсии и билеты по программе, кроме питания.</w:t>
            </w:r>
          </w:p>
          <w:p w:rsidR="001826A1" w:rsidRDefault="001826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Водная прогулка по Ладожским шхерам по желанию за дополнительную плату.</w:t>
            </w: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 посетите первую часть основной программы, затем отправитесь на водную прогулку. </w:t>
            </w:r>
          </w:p>
          <w:p w:rsidR="001826A1" w:rsidRDefault="001826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1-й день тура.</w:t>
            </w: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1826A1" w:rsidRDefault="001826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26A1" w:rsidRDefault="006F5B0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826A1" w:rsidRDefault="006F5B0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0666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После экскурсии вы возвращаетесь в Сортавала. Свободное время в городе.</w:t>
            </w:r>
          </w:p>
          <w:p w:rsidR="001826A1" w:rsidRDefault="001826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1826A1" w:rsidRDefault="001826A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26A1" w:rsidRDefault="006F5B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18:00. Точное время и место посадки вам сообщит гид. </w:t>
            </w:r>
          </w:p>
          <w:p w:rsidR="001826A1" w:rsidRDefault="006F5B0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1826A1" w:rsidRDefault="001826A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26A1" w:rsidRDefault="006F5B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6A1" w:rsidRDefault="001826A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26A1" w:rsidRDefault="001826A1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826A1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26A1" w:rsidRDefault="006F5B0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постановлению правительства, обязательный платёж 200 руб. за посещение Ладожских шхер. Оплата на сайте pay.parkladoga.ru.</w:t>
            </w:r>
          </w:p>
        </w:tc>
      </w:tr>
    </w:tbl>
    <w:p w:rsidR="001826A1" w:rsidRDefault="001826A1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826A1" w:rsidRDefault="001826A1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826A1" w:rsidRDefault="006F5B0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1826A1" w:rsidRDefault="001826A1">
      <w:pPr>
        <w:rPr>
          <w:rFonts w:ascii="Times New Roman" w:eastAsia="Times New Roman" w:hAnsi="Times New Roman" w:cs="Times New Roman"/>
        </w:rPr>
      </w:pPr>
    </w:p>
    <w:sectPr w:rsidR="001826A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E37B0"/>
    <w:multiLevelType w:val="multilevel"/>
    <w:tmpl w:val="2DE06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5F1AED"/>
    <w:multiLevelType w:val="multilevel"/>
    <w:tmpl w:val="6638ED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B1C7072"/>
    <w:multiLevelType w:val="multilevel"/>
    <w:tmpl w:val="2D348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6A1"/>
    <w:rsid w:val="001826A1"/>
    <w:rsid w:val="001D2A88"/>
    <w:rsid w:val="005D2408"/>
    <w:rsid w:val="006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287BC6-77B4-40D7-9FF6-E1D6A0B7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2024-06-24T08:51:00Z</dcterms:created>
  <dcterms:modified xsi:type="dcterms:W3CDTF">2024-06-24T08:51:00Z</dcterms:modified>
</cp:coreProperties>
</file>