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15" w:rsidRDefault="008D3D15" w:rsidP="008D3D15">
      <w:pPr>
        <w:spacing w:after="0"/>
      </w:pPr>
      <w:bookmarkStart w:id="0" w:name="_GoBack"/>
      <w:bookmarkEnd w:id="0"/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Друзья, мы решили составить для вас полный список того, что стоит взять с собой на Зимний Байкал. Многие пункты особо рекомендуем, некоторые - необязательны, но желательны для вашего комфорта.</w:t>
      </w:r>
    </w:p>
    <w:p w:rsidR="008D3D15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Часть из этого списка можно приобрести в рыболовных магазинах или Спортмастер / </w:t>
      </w:r>
      <w:proofErr w:type="spellStart"/>
      <w:r w:rsidRPr="008D3D15">
        <w:rPr>
          <w:rFonts w:ascii="Times New Roman" w:hAnsi="Times New Roman" w:cs="Times New Roman"/>
          <w:sz w:val="28"/>
        </w:rPr>
        <w:t>Декатлон</w:t>
      </w:r>
      <w:proofErr w:type="spellEnd"/>
      <w:r w:rsidRPr="008D3D15">
        <w:rPr>
          <w:rFonts w:ascii="Times New Roman" w:hAnsi="Times New Roman" w:cs="Times New Roman"/>
          <w:sz w:val="28"/>
        </w:rPr>
        <w:t>.</w:t>
      </w:r>
    </w:p>
    <w:p w:rsidR="00460446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r w:rsidR="00E539F0" w:rsidRPr="008D3D15">
        <w:rPr>
          <w:rFonts w:ascii="Times New Roman" w:hAnsi="Times New Roman" w:cs="Times New Roman"/>
          <w:sz w:val="28"/>
        </w:rPr>
        <w:t>Итак, одежда: главное правило - одеваемся слоями, как пирог. Это задержит выход тепла и не допустит холод к вашему телу.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1. Ветрозащитная шапка, шапка-ушанка, либо сочетание шапка + капюшон куртки.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8D3D15">
        <w:rPr>
          <w:rFonts w:ascii="Times New Roman" w:hAnsi="Times New Roman" w:cs="Times New Roman"/>
          <w:sz w:val="28"/>
        </w:rPr>
        <w:t>Бафф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или шарф (для защиты шеи).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3. Тёплый пуховик, который защитит поясницу и не будет продуваться на ветру.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8D3D15">
        <w:rPr>
          <w:rFonts w:ascii="Times New Roman" w:hAnsi="Times New Roman" w:cs="Times New Roman"/>
          <w:sz w:val="28"/>
        </w:rPr>
        <w:t>Флисовый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джемпер.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5. Термобельё, рассчитанное на небольшую активность в -25.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6. Тёплые горнолыжные / пуховые штаны, либо комбинезон.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7. Носки шерстяные + х/б (здесь тоже работает принцип слоёв).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8. Перчатки </w:t>
      </w:r>
      <w:proofErr w:type="spellStart"/>
      <w:r w:rsidRPr="008D3D15">
        <w:rPr>
          <w:rFonts w:ascii="Times New Roman" w:hAnsi="Times New Roman" w:cs="Times New Roman"/>
          <w:sz w:val="28"/>
        </w:rPr>
        <w:t>непродуваемые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+ варежки.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r w:rsidR="00E539F0" w:rsidRPr="008D3D15">
        <w:rPr>
          <w:rFonts w:ascii="Times New Roman" w:hAnsi="Times New Roman" w:cs="Times New Roman"/>
          <w:sz w:val="28"/>
        </w:rPr>
        <w:t>Обувь: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Ботинки с натуральным или искусственным утеплителем, рассчитанные на -25 и ниже.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Можно использовать: валенки, унты, </w:t>
      </w:r>
      <w:proofErr w:type="spellStart"/>
      <w:r w:rsidRPr="008D3D15">
        <w:rPr>
          <w:rFonts w:ascii="Times New Roman" w:hAnsi="Times New Roman" w:cs="Times New Roman"/>
          <w:sz w:val="28"/>
        </w:rPr>
        <w:t>камусы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D3D15">
        <w:rPr>
          <w:rFonts w:ascii="Times New Roman" w:hAnsi="Times New Roman" w:cs="Times New Roman"/>
          <w:sz w:val="28"/>
        </w:rPr>
        <w:t>угги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, луноходы, </w:t>
      </w:r>
      <w:proofErr w:type="spellStart"/>
      <w:r w:rsidRPr="008D3D15">
        <w:rPr>
          <w:rFonts w:ascii="Times New Roman" w:hAnsi="Times New Roman" w:cs="Times New Roman"/>
          <w:sz w:val="28"/>
        </w:rPr>
        <w:t>дутики</w:t>
      </w:r>
      <w:proofErr w:type="spellEnd"/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lastRenderedPageBreak/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r w:rsidR="00E539F0" w:rsidRPr="008D3D15">
        <w:rPr>
          <w:rFonts w:ascii="Times New Roman" w:hAnsi="Times New Roman" w:cs="Times New Roman"/>
          <w:sz w:val="28"/>
        </w:rPr>
        <w:t>Дополнительно: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Грелки / стельки химические для ног и рук.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 xml:space="preserve">Ледоходы / </w:t>
      </w:r>
      <w:proofErr w:type="spellStart"/>
      <w:r w:rsidRPr="008D3D15">
        <w:rPr>
          <w:rFonts w:ascii="Times New Roman" w:hAnsi="Times New Roman" w:cs="Times New Roman"/>
          <w:sz w:val="28"/>
        </w:rPr>
        <w:t>ледоступы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для спокойного перемещения по скользкому льду и торосам.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Очки солнцезащитные.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Крем от загара с высокой степенью защиты.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Помада гигиеническая.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8D3D15">
        <w:rPr>
          <w:rFonts w:ascii="Times New Roman" w:hAnsi="Times New Roman" w:cs="Times New Roman"/>
          <w:sz w:val="28"/>
        </w:rPr>
        <w:t>Powerbank</w:t>
      </w:r>
      <w:proofErr w:type="spellEnd"/>
      <w:r w:rsidRPr="008D3D15">
        <w:rPr>
          <w:rFonts w:ascii="Times New Roman" w:hAnsi="Times New Roman" w:cs="Times New Roman"/>
          <w:sz w:val="28"/>
        </w:rPr>
        <w:t xml:space="preserve"> (для быстро-разряжающегося на морозе телефона).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Segoe UI Symbol" w:cs="Times New Roman"/>
          <w:sz w:val="28"/>
        </w:rPr>
        <w:t>⠀</w:t>
      </w:r>
    </w:p>
    <w:p w:rsidR="00E539F0" w:rsidRPr="008D3D15" w:rsidRDefault="00460446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Wingdings" w:char="F0AB"/>
      </w:r>
      <w:proofErr w:type="spellStart"/>
      <w:r w:rsidR="00E539F0" w:rsidRPr="008D3D15">
        <w:rPr>
          <w:rFonts w:ascii="Times New Roman" w:hAnsi="Times New Roman" w:cs="Times New Roman"/>
          <w:sz w:val="28"/>
        </w:rPr>
        <w:t>Pекомендовано</w:t>
      </w:r>
      <w:proofErr w:type="spellEnd"/>
      <w:r w:rsidR="00E539F0" w:rsidRPr="008D3D15">
        <w:rPr>
          <w:rFonts w:ascii="Times New Roman" w:hAnsi="Times New Roman" w:cs="Times New Roman"/>
          <w:sz w:val="28"/>
        </w:rPr>
        <w:t>: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Термос (для горячего травяного чая с мёдом и лимоном, для поддержания иммунитета и тепла).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Сушилки для обуви.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Фонарик.</w:t>
      </w:r>
    </w:p>
    <w:p w:rsidR="00E539F0" w:rsidRPr="008D3D15" w:rsidRDefault="00E539F0" w:rsidP="008D3D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3D15">
        <w:rPr>
          <w:rFonts w:ascii="Times New Roman" w:hAnsi="Times New Roman" w:cs="Times New Roman"/>
          <w:sz w:val="28"/>
        </w:rPr>
        <w:t>Наколенники (для любителей фотографировать отражения, льдинки и трещинки).</w:t>
      </w:r>
    </w:p>
    <w:p w:rsidR="001969F6" w:rsidRDefault="00E539F0" w:rsidP="008D3D15">
      <w:pPr>
        <w:spacing w:after="0" w:line="240" w:lineRule="auto"/>
      </w:pPr>
      <w:r>
        <w:rPr>
          <w:rFonts w:ascii="Segoe UI Symbol" w:hAnsi="Segoe UI Symbol" w:cs="Segoe UI Symbol"/>
        </w:rPr>
        <w:t>⠀</w:t>
      </w:r>
    </w:p>
    <w:sectPr w:rsidR="001969F6" w:rsidSect="0019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0"/>
    <w:rsid w:val="00007603"/>
    <w:rsid w:val="001969F6"/>
    <w:rsid w:val="00460446"/>
    <w:rsid w:val="0048060A"/>
    <w:rsid w:val="008D3D15"/>
    <w:rsid w:val="00E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D02DC-C880-4BA6-8AE4-F7E84F5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Голышева Татьяна</cp:lastModifiedBy>
  <cp:revision>2</cp:revision>
  <dcterms:created xsi:type="dcterms:W3CDTF">2019-10-17T15:07:00Z</dcterms:created>
  <dcterms:modified xsi:type="dcterms:W3CDTF">2019-10-17T15:07:00Z</dcterms:modified>
</cp:coreProperties>
</file>