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FF" w:rsidRPr="00E309F9" w:rsidRDefault="00E30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9F9">
        <w:rPr>
          <w:rFonts w:ascii="Times New Roman" w:hAnsi="Times New Roman" w:cs="Times New Roman"/>
          <w:b/>
          <w:bCs/>
          <w:sz w:val="28"/>
          <w:szCs w:val="28"/>
        </w:rPr>
        <w:t>Обновлённая программа</w:t>
      </w:r>
    </w:p>
    <w:p w:rsidR="003B54FF" w:rsidRPr="00E309F9" w:rsidRDefault="00E30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9F9">
        <w:rPr>
          <w:rFonts w:ascii="Times New Roman" w:hAnsi="Times New Roman" w:cs="Times New Roman"/>
          <w:b/>
          <w:bCs/>
          <w:sz w:val="28"/>
          <w:szCs w:val="28"/>
        </w:rPr>
        <w:t xml:space="preserve"> «Здоровый позвоночник» </w:t>
      </w:r>
    </w:p>
    <w:p w:rsidR="003B54FF" w:rsidRPr="00E309F9" w:rsidRDefault="00E309F9" w:rsidP="00AB3230">
      <w:pPr>
        <w:spacing w:line="240" w:lineRule="auto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sz w:val="24"/>
          <w:szCs w:val="24"/>
          <w:shd w:val="clear" w:color="auto" w:fill="E3FEE0"/>
        </w:rPr>
        <w:t>Верните лёгкость движения, избавьтесь от боли и восстановите энергию тела всего за 7 дней</w:t>
      </w: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 </w:t>
      </w:r>
    </w:p>
    <w:p w:rsidR="003B54FF" w:rsidRPr="00E309F9" w:rsidRDefault="00E309F9">
      <w:pPr>
        <w:spacing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Продолжительность: от 7 суток </w:t>
      </w:r>
    </w:p>
    <w:p w:rsidR="003B54FF" w:rsidRPr="00E309F9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Кому подходит программа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Боли в спине, шее, пояснице </w:t>
      </w:r>
      <w:bookmarkStart w:id="0" w:name="_GoBack"/>
      <w:bookmarkEnd w:id="0"/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Остеохондроз, протрузии, грыжи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Сидячий образ жизни и постоянное напряжение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Хроническая усталость и зажатость тела </w:t>
      </w:r>
    </w:p>
    <w:p w:rsidR="003B54FF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Восстановление после нагрузок и стресса </w:t>
      </w:r>
    </w:p>
    <w:p w:rsidR="00E309F9" w:rsidRPr="00E309F9" w:rsidRDefault="00E309F9" w:rsidP="00E309F9">
      <w:p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</w:p>
    <w:p w:rsidR="003B54FF" w:rsidRPr="00E309F9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Результат, который вы почувствуете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Уменьшение боли уже в первые дни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Улучшение подвижности позвоночника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Снятие мышечных зажимов </w:t>
      </w:r>
    </w:p>
    <w:p w:rsidR="003B54FF" w:rsidRPr="00E309F9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Восстановление нервной системы </w:t>
      </w:r>
    </w:p>
    <w:p w:rsidR="003B54FF" w:rsidRDefault="00E309F9" w:rsidP="00E30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Глубокое расслабление и перезагрузка </w:t>
      </w:r>
    </w:p>
    <w:p w:rsidR="00E309F9" w:rsidRPr="00E309F9" w:rsidRDefault="00E309F9" w:rsidP="00E309F9">
      <w:p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</w:p>
    <w:p w:rsidR="003B54FF" w:rsidRPr="00E309F9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u w:val="single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u w:val="single"/>
          <w:shd w:val="clear" w:color="auto" w:fill="E3FEE0"/>
        </w:rPr>
        <w:t>Что входит в программу: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Медицинская база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</w:t>
      </w: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Первичный и заключительный приём врача (или невролога) 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Индивидуальная программа лечения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Восстановление через воду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</w:t>
      </w: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Термальный бассейн — ежедневно (60 мин)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Минеральные ванны — ежедневно (кроме дня заезда и выезда) 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Массажи и снятие зажимов </w:t>
      </w:r>
    </w:p>
    <w:p w:rsidR="003B54FF" w:rsidRPr="00E309F9" w:rsidRDefault="00E309F9">
      <w:p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Лечебный массаж через день: — классический ручной — или подводный душ-массаж 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Глубокое прогревание и восстановление тканей</w:t>
      </w:r>
    </w:p>
    <w:p w:rsidR="003B54FF" w:rsidRPr="00E309F9" w:rsidRDefault="00E309F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</w:t>
      </w: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Парафино-озокеритное лечение или грязевые аппликации (через день) 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Современная терапия</w:t>
      </w:r>
    </w:p>
    <w:p w:rsidR="003B54FF" w:rsidRPr="00E309F9" w:rsidRDefault="00E309F9">
      <w:p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</w:t>
      </w: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Ударно-волновая терапия (по показаниям), Аппаратная физиотерапия (по показаниям) </w:t>
      </w:r>
    </w:p>
    <w:p w:rsidR="003B54FF" w:rsidRPr="00E309F9" w:rsidRDefault="00E309F9">
      <w:pPr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Движение = здоровье </w:t>
      </w:r>
    </w:p>
    <w:p w:rsidR="003B54FF" w:rsidRPr="00E309F9" w:rsidRDefault="00E309F9">
      <w:p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Лечебная физкультура ежедневно (кроме сб и вс): — ЛФК — аквааэробика — тренажёрный зал </w:t>
      </w:r>
    </w:p>
    <w:p w:rsidR="003B54FF" w:rsidRPr="00E309F9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Кислород и энергия 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Гипербарическая оксигенация 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Витаминная капельная терапия «Секрет здоровья и энергии» </w:t>
      </w:r>
    </w:p>
    <w:p w:rsidR="003B54FF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Фиточай или кислородный коктейль — ежедневно </w:t>
      </w:r>
    </w:p>
    <w:p w:rsidR="00E309F9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</w:p>
    <w:p w:rsidR="003B54FF" w:rsidRPr="00E309F9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Глубокая регенерация организма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Озонотерапия (на проблемную зону) </w:t>
      </w:r>
    </w:p>
    <w:p w:rsidR="003B54FF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Иглорефлексотерапия (3 сеанса) </w:t>
      </w:r>
    </w:p>
    <w:p w:rsidR="00E309F9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</w:p>
    <w:p w:rsidR="003B54FF" w:rsidRPr="00AB3230" w:rsidRDefault="00E309F9">
      <w:pPr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Релакс и антистресс</w:t>
      </w:r>
    </w:p>
    <w:p w:rsidR="003B54FF" w:rsidRPr="00AB3230" w:rsidRDefault="00E309F9">
      <w:p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Банный комплекс (1 посещение) Флоатинг (1 сеанс) </w:t>
      </w:r>
    </w:p>
    <w:p w:rsidR="003B54FF" w:rsidRPr="00AB3230" w:rsidRDefault="00E309F9">
      <w:pPr>
        <w:spacing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Style w:val="a3"/>
          <w:rFonts w:ascii="Times New Roman" w:eastAsia="Segoe UI" w:hAnsi="Times New Roman" w:cs="Times New Roman"/>
          <w:sz w:val="24"/>
          <w:szCs w:val="24"/>
          <w:shd w:val="clear" w:color="auto" w:fill="E3FEE0"/>
        </w:rPr>
        <w:t>Состояние полной перезагрузки тела и нервной системы</w:t>
      </w: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 </w:t>
      </w:r>
    </w:p>
    <w:p w:rsidR="003B54FF" w:rsidRPr="00AB3230" w:rsidRDefault="00E309F9" w:rsidP="00AB3230">
      <w:pPr>
        <w:shd w:val="clear" w:color="auto" w:fill="FFFFFF" w:themeFill="background1"/>
        <w:spacing w:line="240" w:lineRule="auto"/>
        <w:jc w:val="both"/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Style w:val="a4"/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Почему выбирают санаторий «Ингала» </w:t>
      </w:r>
    </w:p>
    <w:p w:rsidR="003B54FF" w:rsidRPr="00AB3230" w:rsidRDefault="00E309F9" w:rsidP="00AB3230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Комплексный подход: медицина + восстановление + релакс </w:t>
      </w:r>
    </w:p>
    <w:p w:rsidR="003B54FF" w:rsidRPr="00AB3230" w:rsidRDefault="00E309F9" w:rsidP="00AB3230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Природные ресурсы и минеральная вода</w:t>
      </w:r>
    </w:p>
    <w:p w:rsidR="003B54FF" w:rsidRPr="00AB3230" w:rsidRDefault="00E309F9" w:rsidP="00AB3230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 xml:space="preserve">Индивидуальные назначения врача </w:t>
      </w:r>
    </w:p>
    <w:p w:rsidR="003B54FF" w:rsidRPr="00AB3230" w:rsidRDefault="00E309F9" w:rsidP="00AB3230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  <w:r w:rsidRPr="00AB3230"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  <w:t>Видимый результат уже за короткий срок</w:t>
      </w:r>
    </w:p>
    <w:p w:rsidR="00E309F9" w:rsidRPr="00E309F9" w:rsidRDefault="00E309F9" w:rsidP="00E309F9">
      <w:p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Segoe UI" w:hAnsi="Times New Roman" w:cs="Times New Roman"/>
          <w:i/>
          <w:iCs/>
          <w:sz w:val="24"/>
          <w:szCs w:val="24"/>
          <w:shd w:val="clear" w:color="auto" w:fill="E3FEE0"/>
        </w:rPr>
      </w:pPr>
    </w:p>
    <w:p w:rsidR="003B54FF" w:rsidRPr="00E309F9" w:rsidRDefault="00E309F9">
      <w:pPr>
        <w:spacing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 </w:t>
      </w:r>
      <w:r w:rsidRPr="00E309F9">
        <w:rPr>
          <w:rStyle w:val="a4"/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Формат пребывания </w:t>
      </w: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Программа идеально подходит как для: </w:t>
      </w:r>
    </w:p>
    <w:p w:rsidR="003B54FF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Быстрого восстановления (7 дней) </w:t>
      </w:r>
    </w:p>
    <w:p w:rsidR="003B54FF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  <w:r w:rsidRPr="00E309F9"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  <w:t xml:space="preserve">Полноценного лечения (10–14 дней) </w:t>
      </w:r>
    </w:p>
    <w:p w:rsidR="00E309F9" w:rsidRPr="00E309F9" w:rsidRDefault="00E309F9" w:rsidP="00E309F9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E3FEE0"/>
        </w:rPr>
      </w:pPr>
    </w:p>
    <w:p w:rsidR="003B54FF" w:rsidRPr="00E309F9" w:rsidRDefault="00E309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9F9">
        <w:rPr>
          <w:rFonts w:ascii="Times New Roman" w:hAnsi="Times New Roman" w:cs="Times New Roman"/>
          <w:b/>
          <w:sz w:val="24"/>
          <w:szCs w:val="24"/>
        </w:rPr>
        <w:t>Наименование услуги  для врачей и администраторов (конкретное кол-во расписано):</w:t>
      </w:r>
      <w:r w:rsidRPr="00E309F9">
        <w:rPr>
          <w:rFonts w:ascii="Times New Roman" w:hAnsi="Times New Roman" w:cs="Times New Roman"/>
          <w:b/>
          <w:sz w:val="24"/>
          <w:szCs w:val="24"/>
        </w:rPr>
        <w:tab/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 xml:space="preserve">Первичный/заключительный прием лечащего врача (или невролога)  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 xml:space="preserve">Водолечение: термальный бассейн (60 мин, каждый день)  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Водолечение: минеральные ванны (10-15 мин, каждый день, за исключением дня заезда и выезда)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Лечебный массаж (через день, классический ручной (3 ед) или подводный душ массаж)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Термотерапия: Парафино-озокеритное лечение  или грязевые аппликации (через день)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Ударно-волновая терапия  (по показаниям, 1 раз в 3 дня)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Лечебная физкультура (ежедневно, кроме субботы и воскресенья), чередуется аквааэробика, ЛФК, занятия в тренажерном зале)</w:t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</w:r>
      <w:r w:rsidRPr="00E309F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 xml:space="preserve"> Гипербарическая оксигенация (30 мин. от 7 – 10 дней 2 раза, свыше 10 дней 3 раза)      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Озонотерапия (на 1 проблемную зону, от 7-10 дней 3 раза, свыше 10 дней  - 5 раз)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Аппаратная физиотерапия по основному заболеванию (по показаниям,  через день)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Витаминная капельная терапия «Секрет здоровья и энергии»  (от 7 -10 дней  - 3 раза, свыше 10 дней -5 раз)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Иглорефлексотерапия  (3 сеанса)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Фиточай или кислородный коктейль  (ежедневно)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Банный комплекс (1 раз)</w:t>
      </w:r>
    </w:p>
    <w:p w:rsidR="003B54FF" w:rsidRPr="00E309F9" w:rsidRDefault="00E309F9" w:rsidP="00AB3230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>Флоатинг (1 раз)</w:t>
      </w:r>
    </w:p>
    <w:p w:rsidR="003B54FF" w:rsidRPr="00E309F9" w:rsidRDefault="003B54FF" w:rsidP="00AB3230">
      <w:pPr>
        <w:pStyle w:val="a6"/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B54FF" w:rsidRPr="00E309F9" w:rsidRDefault="00E309F9" w:rsidP="00AB3230">
      <w:pPr>
        <w:pStyle w:val="a6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Противопоказания для прохождения программы: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способности к самостоятельному передвижению и обслуживанию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Острые инфекционные заболевания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препаратов, влияющих на свертывающую систему крови, нарушениях свертываемости крови, тромбоцитопения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Онкологические заболевания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Аутоиммуные заболевания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Имплантированный кардиостимулятор</w:t>
      </w:r>
    </w:p>
    <w:p w:rsidR="003B54FF" w:rsidRPr="00E309F9" w:rsidRDefault="00E309F9" w:rsidP="00AB3230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Соматическое заболевание в стадии обострения</w:t>
      </w:r>
    </w:p>
    <w:p w:rsidR="003B54FF" w:rsidRPr="00E309F9" w:rsidRDefault="00E309F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9F9">
        <w:rPr>
          <w:rFonts w:ascii="Times New Roman" w:hAnsi="Times New Roman" w:cs="Times New Roman"/>
          <w:color w:val="000000" w:themeColor="text1"/>
          <w:sz w:val="24"/>
          <w:szCs w:val="24"/>
        </w:rPr>
        <w:t>Постоперационный период менее 6 месяцев</w:t>
      </w:r>
    </w:p>
    <w:sectPr w:rsidR="003B54FF" w:rsidRPr="00E309F9" w:rsidSect="00E309F9">
      <w:pgSz w:w="11906" w:h="16838"/>
      <w:pgMar w:top="90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FF" w:rsidRDefault="00E309F9">
      <w:pPr>
        <w:spacing w:line="240" w:lineRule="auto"/>
      </w:pPr>
      <w:r>
        <w:separator/>
      </w:r>
    </w:p>
  </w:endnote>
  <w:endnote w:type="continuationSeparator" w:id="0">
    <w:p w:rsidR="003B54FF" w:rsidRDefault="00E30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FF" w:rsidRDefault="00E309F9">
      <w:pPr>
        <w:spacing w:after="0"/>
      </w:pPr>
      <w:r>
        <w:separator/>
      </w:r>
    </w:p>
  </w:footnote>
  <w:footnote w:type="continuationSeparator" w:id="0">
    <w:p w:rsidR="003B54FF" w:rsidRDefault="00E309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B3CDCB"/>
    <w:multiLevelType w:val="singleLevel"/>
    <w:tmpl w:val="87B3CDC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DFCC7E4"/>
    <w:multiLevelType w:val="singleLevel"/>
    <w:tmpl w:val="BDFCC7E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7EFE51B"/>
    <w:multiLevelType w:val="singleLevel"/>
    <w:tmpl w:val="F7EFE5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2733D2D"/>
    <w:multiLevelType w:val="multilevel"/>
    <w:tmpl w:val="22733D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57499"/>
    <w:multiLevelType w:val="multilevel"/>
    <w:tmpl w:val="5F65749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4"/>
    <w:rsid w:val="000921C4"/>
    <w:rsid w:val="000A6CA3"/>
    <w:rsid w:val="000F43F2"/>
    <w:rsid w:val="00100E85"/>
    <w:rsid w:val="0020104C"/>
    <w:rsid w:val="00203D09"/>
    <w:rsid w:val="0038419F"/>
    <w:rsid w:val="00391E09"/>
    <w:rsid w:val="003B54FF"/>
    <w:rsid w:val="004B6ECC"/>
    <w:rsid w:val="00535BD7"/>
    <w:rsid w:val="00605B1D"/>
    <w:rsid w:val="00685994"/>
    <w:rsid w:val="006C3219"/>
    <w:rsid w:val="007E5386"/>
    <w:rsid w:val="008A3B63"/>
    <w:rsid w:val="00A848F9"/>
    <w:rsid w:val="00AB3230"/>
    <w:rsid w:val="00B62A3B"/>
    <w:rsid w:val="00BC3115"/>
    <w:rsid w:val="00CE25FE"/>
    <w:rsid w:val="00D81340"/>
    <w:rsid w:val="00E309F9"/>
    <w:rsid w:val="00E70570"/>
    <w:rsid w:val="00ED0EE7"/>
    <w:rsid w:val="00F3390B"/>
    <w:rsid w:val="00F71F21"/>
    <w:rsid w:val="00F876DC"/>
    <w:rsid w:val="06437D7A"/>
    <w:rsid w:val="0F0D443D"/>
    <w:rsid w:val="163760FE"/>
    <w:rsid w:val="19021AE2"/>
    <w:rsid w:val="24C57653"/>
    <w:rsid w:val="28105ECB"/>
    <w:rsid w:val="35A12A09"/>
    <w:rsid w:val="361B48D1"/>
    <w:rsid w:val="42664C1B"/>
    <w:rsid w:val="4474729F"/>
    <w:rsid w:val="64E7630D"/>
    <w:rsid w:val="6A8A1AD3"/>
    <w:rsid w:val="7815763D"/>
    <w:rsid w:val="79F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B4E43-9E46-4FA4-BFF4-AF355F8E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13</cp:revision>
  <dcterms:created xsi:type="dcterms:W3CDTF">2023-04-03T09:02:00Z</dcterms:created>
  <dcterms:modified xsi:type="dcterms:W3CDTF">2026-04-09T08:56:00Z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DC6AEE5B5AF3407A92287546C4AF7495_13</vt:lpwstr>
  </property>
</Properties>
</file>