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1E" w:rsidRDefault="009B021E" w:rsidP="009B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«Тройка. Семерка. Туз. Тайна Пиковой дамы»</w:t>
      </w:r>
    </w:p>
    <w:p w:rsidR="009B021E" w:rsidRPr="009B021E" w:rsidRDefault="009B021E" w:rsidP="009B021E">
      <w:pPr>
        <w:rPr>
          <w:i/>
        </w:rPr>
      </w:pPr>
      <w:r w:rsidRPr="009B021E">
        <w:rPr>
          <w:i/>
        </w:rPr>
        <w:t>Экскурсия в стиле журналистского расследования. 4,5 километра</w:t>
      </w:r>
    </w:p>
    <w:p w:rsidR="009B021E" w:rsidRPr="009B021E" w:rsidRDefault="009B021E" w:rsidP="009B021E">
      <w:r w:rsidRPr="009B021E">
        <w:t>Четырехчасовая прогулка по парадной части Петербурга, в ходе которой идеальный образ гениального, но скучного классика разобьется о реальные комичные, трагические, мистические истории из жизни поэта. Тусклый портрет над школьной доской превратится в задиристого, но верного друга, бесстрашного дуэлянта и азартного игрока, неукротимого ловеласа и нежного мужа.</w:t>
      </w:r>
    </w:p>
    <w:p w:rsidR="00C10F3B" w:rsidRPr="00C10F3B" w:rsidRDefault="00C10F3B" w:rsidP="00C10F3B">
      <w:pPr>
        <w:pStyle w:val="a3"/>
        <w:rPr>
          <w:u w:val="single"/>
        </w:rPr>
      </w:pPr>
      <w:r w:rsidRPr="00C10F3B">
        <w:rPr>
          <w:u w:val="single"/>
        </w:rPr>
        <w:t>Чем мы будем заниматься:</w:t>
      </w:r>
    </w:p>
    <w:p w:rsidR="00C10F3B" w:rsidRDefault="00C10F3B" w:rsidP="00C10F3B">
      <w:pPr>
        <w:pStyle w:val="a3"/>
      </w:pPr>
      <w:r>
        <w:t>•Увидим особняки Голицыной, Загряжской и Юсуповой - где все-таки жила Пиковая дама?</w:t>
      </w:r>
    </w:p>
    <w:p w:rsidR="00C10F3B" w:rsidRDefault="00C10F3B" w:rsidP="00C10F3B">
      <w:pPr>
        <w:pStyle w:val="a3"/>
      </w:pPr>
      <w:r>
        <w:t>•Попробуем суточные щи, которые так любил Александр Сергеевич и насладимся восхитительными десертами в знаменитом «Литературном кафе», из которого поэт отправился прямиком на последнюю дуэль.</w:t>
      </w:r>
      <w:r w:rsidR="004955DC">
        <w:t xml:space="preserve"> 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•Посетим храм, где отпевали Пушкина.</w:t>
      </w:r>
    </w:p>
    <w:p w:rsidR="00C10F3B" w:rsidRDefault="00C10F3B" w:rsidP="00C10F3B">
      <w:pPr>
        <w:pStyle w:val="a3"/>
      </w:pPr>
      <w:r>
        <w:t>•Побываем в гостях у поэта в его последней квартире на Мойке.</w:t>
      </w:r>
      <w:r w:rsidR="004955DC">
        <w:t xml:space="preserve"> 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•Заглянем в тайный бар за зеркальной дверью, чтобы при свечах оценить авторский коктейль «Пушкин».</w:t>
      </w:r>
      <w:r w:rsidR="004955DC">
        <w:t xml:space="preserve"> 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•Увидим дома Чайковского, Гоголя, Некрасова, Глинки.</w:t>
      </w:r>
    </w:p>
    <w:p w:rsidR="00C10F3B" w:rsidRDefault="00C10F3B" w:rsidP="00C10F3B">
      <w:pPr>
        <w:pStyle w:val="a3"/>
      </w:pPr>
      <w:r>
        <w:t>•Рассмотрим портреты главных героев экскурсии и легендарные игральные карты.</w:t>
      </w:r>
    </w:p>
    <w:p w:rsidR="009B021E" w:rsidRDefault="00C10F3B" w:rsidP="00C10F3B">
      <w:pPr>
        <w:pStyle w:val="a3"/>
      </w:pPr>
      <w:r>
        <w:t>•Обсудим дуэльный и карточный кодекс русского дворянства XIX века.</w:t>
      </w:r>
    </w:p>
    <w:p w:rsidR="00C10F3B" w:rsidRPr="009B021E" w:rsidRDefault="00C10F3B" w:rsidP="00C10F3B">
      <w:pPr>
        <w:pStyle w:val="a3"/>
      </w:pPr>
    </w:p>
    <w:p w:rsidR="009B021E" w:rsidRPr="009B021E" w:rsidRDefault="009B021E" w:rsidP="009B021E">
      <w:r w:rsidRPr="009B021E">
        <w:t xml:space="preserve">Экскурсия рассчитана не только на знатоков и ценителей русской классической литературы. Гости любых профессий и интересов получат от прогулки незабываемые впечатления: налюбуются красотой парадного Петербурга, получат гастрономическое удовольствие, </w:t>
      </w:r>
      <w:proofErr w:type="spellStart"/>
      <w:r w:rsidRPr="009B021E">
        <w:t>наудивляются</w:t>
      </w:r>
      <w:proofErr w:type="spellEnd"/>
      <w:r w:rsidRPr="009B021E">
        <w:t>, насмеются, припасут несколько анекдотов и историй, которыми можно щегольнуть перед друзьями.</w:t>
      </w:r>
    </w:p>
    <w:p w:rsidR="009B021E" w:rsidRPr="009B021E" w:rsidRDefault="009B021E" w:rsidP="009B021E">
      <w:r w:rsidRPr="009B021E">
        <w:t>Не меньшее удовольствие получат школьники (данная программа рекомендована школьникам с 12-14 лет). Ведь после такой прогулки уроки литературы перестанут казаться такими пресными, как прежде.</w:t>
      </w:r>
    </w:p>
    <w:p w:rsidR="009B021E" w:rsidRPr="009B021E" w:rsidRDefault="009B021E" w:rsidP="009B021E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9B021E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В стоимость экскурсии не входят: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Входные билеты в мемориальный музей-квартиру Пушкина (по желанию) 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Обед\ужин в ресторане «Литературное кафе Вольфа и Беранже»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Коктейли в «тайном баре»</w:t>
      </w:r>
    </w:p>
    <w:p w:rsidR="009B021E" w:rsidRDefault="009B021E" w:rsidP="009B021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B021E" w:rsidRDefault="009B021E" w:rsidP="009B021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1E" w:rsidRDefault="009B021E" w:rsidP="009B021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«Маршруты Раскольникова. Петербург Достоевского»</w:t>
      </w:r>
    </w:p>
    <w:p w:rsidR="009B021E" w:rsidRDefault="009B021E" w:rsidP="009B021E">
      <w:pPr>
        <w:spacing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B021E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расследования. 3,5 километра</w:t>
      </w:r>
    </w:p>
    <w:p w:rsidR="009B021E" w:rsidRPr="009B021E" w:rsidRDefault="009B021E" w:rsidP="009B021E">
      <w:pPr>
        <w:spacing w:before="120" w:after="120" w:line="240" w:lineRule="auto"/>
        <w:rPr>
          <w:rFonts w:cstheme="minorHAnsi"/>
          <w:color w:val="000000"/>
          <w:shd w:val="clear" w:color="auto" w:fill="FFFFFF"/>
        </w:rPr>
      </w:pPr>
      <w:r w:rsidRPr="009B021E">
        <w:rPr>
          <w:rFonts w:cstheme="minorHAnsi"/>
          <w:color w:val="000000"/>
          <w:shd w:val="clear" w:color="auto" w:fill="FFFFFF"/>
        </w:rPr>
        <w:t xml:space="preserve">Четырехчасовая прогулка, на которой вы пристально вглядитесь в лицо «самому умышленному городу в мире». Он приоткроет вам свои проходные дворы-колодцы, нашепчет свои сумрачные, невеселые тайны, окутает желтизной зданий, поманит в извилистый путь вдоль «канавы». Вы увидите, где жил Достоевский, пройдете маршрутами его героев, проникнетесь атмосферой изнанки Северной столицы. И тогда творчество самого противоречивого писателя </w:t>
      </w:r>
      <w:r w:rsidRPr="009B021E">
        <w:rPr>
          <w:rFonts w:cstheme="minorHAnsi"/>
          <w:color w:val="000000"/>
          <w:shd w:val="clear" w:color="auto" w:fill="FFFFFF"/>
          <w:lang w:val="en-US"/>
        </w:rPr>
        <w:t>XIX</w:t>
      </w:r>
      <w:r w:rsidRPr="009B021E">
        <w:rPr>
          <w:rFonts w:cstheme="minorHAnsi"/>
          <w:color w:val="000000"/>
          <w:shd w:val="clear" w:color="auto" w:fill="FFFFFF"/>
        </w:rPr>
        <w:t xml:space="preserve"> века станет намного понятнее и интереснее.</w:t>
      </w:r>
    </w:p>
    <w:p w:rsidR="00C10F3B" w:rsidRPr="00C10F3B" w:rsidRDefault="00C10F3B" w:rsidP="00C10F3B">
      <w:pPr>
        <w:pStyle w:val="a3"/>
        <w:rPr>
          <w:u w:val="single"/>
        </w:rPr>
      </w:pPr>
      <w:r w:rsidRPr="00C10F3B">
        <w:rPr>
          <w:u w:val="single"/>
        </w:rPr>
        <w:t>Чем мы будем заниматься:</w:t>
      </w:r>
    </w:p>
    <w:p w:rsidR="00C10F3B" w:rsidRDefault="00C10F3B" w:rsidP="00C10F3B">
      <w:pPr>
        <w:pStyle w:val="a3"/>
      </w:pPr>
      <w:r>
        <w:t>•Увидим дом, в котором Достоевский написал «Преступление и наказание».</w:t>
      </w:r>
    </w:p>
    <w:p w:rsidR="00C10F3B" w:rsidRDefault="00C10F3B" w:rsidP="00C10F3B">
      <w:pPr>
        <w:pStyle w:val="a3"/>
      </w:pPr>
      <w:r>
        <w:lastRenderedPageBreak/>
        <w:t>•Расшифруем адреса Родиона Раскольникова, Сонечки Мармеладовой, старухи-процентщицы и полицейской конторы Порфирия Петровича.</w:t>
      </w:r>
    </w:p>
    <w:p w:rsidR="00C10F3B" w:rsidRDefault="00C10F3B" w:rsidP="00C10F3B">
      <w:pPr>
        <w:pStyle w:val="a3"/>
      </w:pPr>
      <w:r>
        <w:t>•Найдем подворотню, где Раскольников спрятал награбленные у Алены Ивановны вещи.</w:t>
      </w:r>
    </w:p>
    <w:p w:rsidR="00C10F3B" w:rsidRDefault="00C10F3B" w:rsidP="00C10F3B">
      <w:pPr>
        <w:pStyle w:val="a3"/>
      </w:pPr>
      <w:r>
        <w:t>•Побываем в гостях у поэта в его последней квартире на Мойке.</w:t>
      </w:r>
      <w:r w:rsidR="004955DC">
        <w:t xml:space="preserve"> 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C10F3B" w:rsidRDefault="00C10F3B" w:rsidP="00C10F3B">
      <w:pPr>
        <w:pStyle w:val="a3"/>
      </w:pPr>
      <w:r>
        <w:t>•Побываем в гостях у писателя в его последней квартире.</w:t>
      </w:r>
      <w:r w:rsidR="004955DC">
        <w:t xml:space="preserve"> 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9B021E" w:rsidRDefault="00C10F3B" w:rsidP="00C10F3B">
      <w:pPr>
        <w:pStyle w:val="a3"/>
      </w:pPr>
      <w:r>
        <w:t>•Будем дегустировать авторские коктейли-фантазии на тему литературных героев Достоевского.</w:t>
      </w:r>
      <w:r w:rsidR="004955DC">
        <w:t xml:space="preserve"> (</w:t>
      </w:r>
      <w:r w:rsidR="004955DC" w:rsidRPr="004955DC">
        <w:rPr>
          <w:i/>
        </w:rPr>
        <w:t>по желанию за дополнительную плату</w:t>
      </w:r>
      <w:r w:rsidR="004955DC">
        <w:t>)</w:t>
      </w:r>
    </w:p>
    <w:p w:rsidR="00951062" w:rsidRDefault="00951062" w:rsidP="00C10F3B">
      <w:pPr>
        <w:pStyle w:val="a3"/>
        <w:rPr>
          <w:bdr w:val="none" w:sz="0" w:space="0" w:color="auto" w:frame="1"/>
        </w:rPr>
      </w:pPr>
    </w:p>
    <w:p w:rsidR="009B021E" w:rsidRPr="009B021E" w:rsidRDefault="009B021E" w:rsidP="00C10F3B">
      <w:pPr>
        <w:rPr>
          <w:shd w:val="clear" w:color="auto" w:fill="FFFFFF"/>
        </w:rPr>
      </w:pPr>
      <w:r w:rsidRPr="009B021E">
        <w:rPr>
          <w:shd w:val="clear" w:color="auto" w:fill="FFFFFF"/>
        </w:rPr>
        <w:t>Экскурсия рассчитана не только на знатоков и ценителей русской классической литературы. Гости с любым «читательским опытом» не только откроют для себя «новый Петербург», но и заново познакомятся с другим, «нешкольным» Достоевским. Полезной такая прогулка будет и детям старшего возраста (</w:t>
      </w:r>
      <w:r w:rsidRPr="009B021E">
        <w:t xml:space="preserve">данная программа рекомендована школьникам с </w:t>
      </w:r>
      <w:r w:rsidRPr="009B021E">
        <w:rPr>
          <w:shd w:val="clear" w:color="auto" w:fill="FFFFFF"/>
        </w:rPr>
        <w:t>16-17 лет), ведь читать и понимать школьный курс литературы после экскурсии будет легче.</w:t>
      </w:r>
    </w:p>
    <w:p w:rsidR="009B021E" w:rsidRPr="009B021E" w:rsidRDefault="009B021E" w:rsidP="009B021E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B021E" w:rsidRPr="009B021E" w:rsidRDefault="009B021E" w:rsidP="009B021E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9B021E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В стоимость экскурсии не входят: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Входные билеты в мемориальный музей-квартиру Достоевского (по желанию) </w:t>
      </w:r>
    </w:p>
    <w:p w:rsidR="009B021E" w:rsidRPr="009B021E" w:rsidRDefault="009B021E" w:rsidP="009B021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B02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Обед\ужин в баре-ресторане «Двойник»</w:t>
      </w:r>
    </w:p>
    <w:p w:rsidR="009B021E" w:rsidRPr="009B021E" w:rsidRDefault="009B021E" w:rsidP="009B021E">
      <w:pPr>
        <w:pStyle w:val="a3"/>
      </w:pPr>
    </w:p>
    <w:p w:rsidR="009B021E" w:rsidRDefault="009B021E" w:rsidP="009B021E">
      <w:p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10F3B" w:rsidRDefault="00C10F3B" w:rsidP="00C10F3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</w:t>
      </w: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его любимые ж</w:t>
      </w: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енщины»</w:t>
      </w:r>
    </w:p>
    <w:p w:rsidR="00C10F3B" w:rsidRPr="00C10F3B" w:rsidRDefault="00C10F3B" w:rsidP="00C10F3B">
      <w:pPr>
        <w:spacing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C10F3B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расследования. 3,5 километра</w:t>
      </w:r>
    </w:p>
    <w:p w:rsidR="00C10F3B" w:rsidRPr="00C10F3B" w:rsidRDefault="00C10F3B" w:rsidP="00C10F3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Трехчасовая прогулка по парадным улицам Петербурга посвящена тому Петру Алексеевичу, с которым нас не знакомит ни школьный курс истории, ни литература, ни кинематограф. Привычный нам царь Петр – это великий реформатор, диктатор, военачальник, неутомимый трудолюбец на государственном поприще. Я предлагаю познакомиться с Петром – мужчиной, нежным, но ревнивым мужем, страстным и внимательным «сердечным другом», добрым и любящим сыном, несчастным и разочаровавшимся отцом.</w:t>
      </w:r>
    </w:p>
    <w:p w:rsidR="00C10F3B" w:rsidRPr="009B021E" w:rsidRDefault="00C10F3B" w:rsidP="009B021E">
      <w:p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51062" w:rsidRPr="00951062" w:rsidRDefault="00951062" w:rsidP="00951062">
      <w:pPr>
        <w:pStyle w:val="a3"/>
        <w:rPr>
          <w:u w:val="single"/>
        </w:rPr>
      </w:pPr>
      <w:r w:rsidRPr="00951062">
        <w:rPr>
          <w:u w:val="single"/>
        </w:rPr>
        <w:t>Чем мы будем заниматься:</w:t>
      </w:r>
    </w:p>
    <w:p w:rsidR="006F4E99" w:rsidRDefault="00951062" w:rsidP="006F4E99">
      <w:pPr>
        <w:pStyle w:val="a3"/>
      </w:pPr>
      <w:r>
        <w:t>• Посетим Зимний и Летний дворцы Петра I</w:t>
      </w:r>
      <w:r w:rsidR="006F4E99">
        <w:t xml:space="preserve"> (</w:t>
      </w:r>
      <w:r w:rsidR="006F4E99" w:rsidRPr="004955DC">
        <w:rPr>
          <w:i/>
        </w:rPr>
        <w:t>по желанию за дополнительную плату</w:t>
      </w:r>
      <w:r w:rsidR="006F4E99">
        <w:t>)</w:t>
      </w:r>
    </w:p>
    <w:p w:rsidR="00951062" w:rsidRDefault="00951062" w:rsidP="00951062">
      <w:pPr>
        <w:pStyle w:val="a3"/>
      </w:pPr>
      <w:r>
        <w:t>•Обсудим «феномен Золушки» в любовных историях царя</w:t>
      </w:r>
    </w:p>
    <w:p w:rsidR="00951062" w:rsidRDefault="00951062" w:rsidP="00951062">
      <w:pPr>
        <w:pStyle w:val="a3"/>
      </w:pPr>
      <w:r>
        <w:t>• Почитаем личную переписку императора с его женщинами</w:t>
      </w:r>
    </w:p>
    <w:p w:rsidR="00951062" w:rsidRDefault="00951062" w:rsidP="00951062">
      <w:pPr>
        <w:pStyle w:val="a3"/>
      </w:pPr>
      <w:r>
        <w:t>•Пообедаем в винном погребе, история которого начинается еще в 18 веке</w:t>
      </w:r>
      <w:r w:rsidR="006F4E99">
        <w:t xml:space="preserve"> (</w:t>
      </w:r>
      <w:r w:rsidR="006F4E99" w:rsidRPr="004955DC">
        <w:rPr>
          <w:i/>
        </w:rPr>
        <w:t>по желанию за дополнительную плату</w:t>
      </w:r>
      <w:r w:rsidR="006F4E99">
        <w:t>)</w:t>
      </w:r>
    </w:p>
    <w:p w:rsidR="00951062" w:rsidRDefault="00951062" w:rsidP="00951062">
      <w:pPr>
        <w:pStyle w:val="a3"/>
      </w:pPr>
      <w:r>
        <w:t>• Посмотрим, на каком уровне находилась мостовая 300 лет назад</w:t>
      </w:r>
    </w:p>
    <w:p w:rsidR="00951062" w:rsidRDefault="00951062" w:rsidP="00951062">
      <w:pPr>
        <w:pStyle w:val="a3"/>
      </w:pPr>
      <w:r>
        <w:t>• Поговорим о том, почему допетровскую эпоху нельзя считать исключительно «славянофильской»</w:t>
      </w:r>
    </w:p>
    <w:p w:rsidR="00C10F3B" w:rsidRDefault="00951062" w:rsidP="00951062">
      <w:pPr>
        <w:pStyle w:val="a3"/>
      </w:pPr>
      <w:r>
        <w:t>• Узнаем много подробностях о частной жизни, личных вкусах и пристрастиях первого русского императора</w:t>
      </w:r>
    </w:p>
    <w:p w:rsidR="00951062" w:rsidRDefault="00951062" w:rsidP="00951062">
      <w:pPr>
        <w:pStyle w:val="a3"/>
        <w:rPr>
          <w:bdr w:val="none" w:sz="0" w:space="0" w:color="auto" w:frame="1"/>
        </w:rPr>
      </w:pPr>
    </w:p>
    <w:p w:rsidR="00C10F3B" w:rsidRPr="009B021E" w:rsidRDefault="00C10F3B" w:rsidP="00C10F3B">
      <w:pPr>
        <w:pStyle w:val="font8"/>
        <w:spacing w:before="0" w:beforeAutospacing="0" w:after="0" w:afterAutospacing="0"/>
        <w:ind w:left="-240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9B021E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В стоимость экскурсии не входят:</w:t>
      </w:r>
    </w:p>
    <w:p w:rsidR="00C10F3B" w:rsidRPr="00951062" w:rsidRDefault="00C10F3B" w:rsidP="00C10F3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Входные билеты </w:t>
      </w:r>
      <w:proofErr w:type="gramStart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в </w:t>
      </w:r>
      <w:proofErr w:type="spellStart"/>
      <w:r w:rsidRPr="009510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в</w:t>
      </w:r>
      <w:proofErr w:type="spellEnd"/>
      <w:proofErr w:type="gramEnd"/>
      <w:r w:rsidRPr="009510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Зимний и Летний дворцы Петра I (по желанию)</w:t>
      </w:r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C10F3B" w:rsidRPr="00951062" w:rsidRDefault="00C10F3B" w:rsidP="00C10F3B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Обед\ужин в </w:t>
      </w:r>
      <w:proofErr w:type="spellStart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гастробаре</w:t>
      </w:r>
      <w:proofErr w:type="spellEnd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«</w:t>
      </w:r>
      <w:proofErr w:type="spellStart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Carre</w:t>
      </w:r>
      <w:proofErr w:type="spellEnd"/>
      <w:r w:rsidRPr="0095106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»</w:t>
      </w:r>
    </w:p>
    <w:p w:rsidR="00C10F3B" w:rsidRPr="0036231A" w:rsidRDefault="00C10F3B" w:rsidP="00C10F3B"/>
    <w:p w:rsidR="009B021E" w:rsidRPr="009B021E" w:rsidRDefault="009B021E" w:rsidP="009B021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21E" w:rsidRDefault="009B021E" w:rsidP="009B02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0F3B" w:rsidRDefault="00C10F3B" w:rsidP="00C10F3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Маршрут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Легенды и мифы Невского проспекта</w:t>
      </w:r>
      <w:r w:rsidRPr="000C1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10F3B" w:rsidRDefault="00C10F3B" w:rsidP="00C10F3B">
      <w:pPr>
        <w:spacing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C10F3B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расследования. 6,5 километров</w:t>
      </w:r>
    </w:p>
    <w:p w:rsidR="00C10F3B" w:rsidRPr="00C10F3B" w:rsidRDefault="00C10F3B" w:rsidP="00C10F3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10F3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Невский проспект – это не только главная транспортная артерия города. Не только архитектурная и историческая летопись Петербурга. Это панорама жизни целых поколений, эпох. И в каждый исторический период на Невском жили, работали, творили, суетились, опаздывали, прогуливались, беспокоились, радовались, обменивались мнениями, сомневались … люди. Вот о них-то и расскажет эта экскурсия. </w:t>
      </w:r>
    </w:p>
    <w:p w:rsidR="00C10F3B" w:rsidRPr="00C10F3B" w:rsidRDefault="00C10F3B" w:rsidP="00C10F3B">
      <w:pPr>
        <w:spacing w:line="240" w:lineRule="auto"/>
        <w:rPr>
          <w:rFonts w:cstheme="minorHAnsi"/>
          <w:color w:val="000000"/>
          <w:shd w:val="clear" w:color="auto" w:fill="FFFFFF"/>
        </w:rPr>
      </w:pPr>
    </w:p>
    <w:p w:rsidR="00951062" w:rsidRPr="00951062" w:rsidRDefault="00951062" w:rsidP="00951062">
      <w:pPr>
        <w:spacing w:line="240" w:lineRule="auto"/>
        <w:rPr>
          <w:rFonts w:cstheme="minorHAnsi"/>
          <w:u w:val="single"/>
        </w:rPr>
      </w:pPr>
      <w:r w:rsidRPr="00951062">
        <w:rPr>
          <w:rFonts w:cstheme="minorHAnsi"/>
          <w:u w:val="single"/>
        </w:rPr>
        <w:t>Чем мы будем заниматься:</w:t>
      </w:r>
    </w:p>
    <w:p w:rsidR="00951062" w:rsidRPr="00951062" w:rsidRDefault="00951062" w:rsidP="00951062">
      <w:pPr>
        <w:pStyle w:val="a3"/>
      </w:pPr>
      <w:r>
        <w:t xml:space="preserve">• </w:t>
      </w:r>
      <w:r w:rsidRPr="00951062">
        <w:t>«Прошвырнемся» по Невскому, поутюжим мостовые и узнаем, почему тротуары в Петербурге зовутся панелями</w:t>
      </w:r>
    </w:p>
    <w:p w:rsidR="00951062" w:rsidRPr="00951062" w:rsidRDefault="00951062" w:rsidP="00951062">
      <w:pPr>
        <w:pStyle w:val="a3"/>
      </w:pPr>
      <w:r>
        <w:t xml:space="preserve">• </w:t>
      </w:r>
      <w:r w:rsidRPr="00951062">
        <w:t>Докажем, что Невский проспект не просто так получил название «Улица веротерпимости»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Увидим дома Грибоедова, Грина, Дантеса, Белинского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Пообедаем в том самом кафе, откуда Пушкин отправился на дуэль к Черной речке</w:t>
      </w:r>
      <w:r w:rsidR="006F4E99">
        <w:t xml:space="preserve"> (</w:t>
      </w:r>
      <w:r w:rsidR="006F4E99" w:rsidRPr="004955DC">
        <w:rPr>
          <w:i/>
        </w:rPr>
        <w:t>по желанию за дополнительную плату</w:t>
      </w:r>
      <w:r w:rsidR="006F4E99">
        <w:t>)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Заглянем в первый столичный кинотеатр и старейший книжный магазин города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Послушаем незатейливые рекламные слоганы, частушки и шуточные стихотворения двухсотлетней давности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Пройдем весь Невский проспект от Адмиралтейства до Александро-Невской лавры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Узнаем истории двух женщин-призраков, обитающих на Невском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Посетим легендарную улицу баров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 xml:space="preserve">Полюбуемся городом с </w:t>
      </w:r>
      <w:r>
        <w:t>балкона в музее Карла Булла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Посмотрим старые фотографии Петрограда</w:t>
      </w:r>
    </w:p>
    <w:p w:rsidR="00951062" w:rsidRPr="00951062" w:rsidRDefault="00951062" w:rsidP="00951062">
      <w:pPr>
        <w:pStyle w:val="a3"/>
      </w:pPr>
      <w:r w:rsidRPr="00951062">
        <w:t>•</w:t>
      </w:r>
      <w:r>
        <w:t xml:space="preserve"> </w:t>
      </w:r>
      <w:r w:rsidRPr="00951062">
        <w:t>Еще раз влюбимся в Петербург и поймем, почему даже парижане завидуют нашему Невскому проспекту</w:t>
      </w:r>
    </w:p>
    <w:p w:rsidR="00951062" w:rsidRPr="00951062" w:rsidRDefault="00951062" w:rsidP="00951062">
      <w:pPr>
        <w:spacing w:line="240" w:lineRule="auto"/>
        <w:rPr>
          <w:rFonts w:cstheme="minorHAnsi"/>
        </w:rPr>
      </w:pPr>
    </w:p>
    <w:p w:rsidR="00951062" w:rsidRPr="00951062" w:rsidRDefault="00951062" w:rsidP="00951062">
      <w:pPr>
        <w:pStyle w:val="a3"/>
        <w:rPr>
          <w:u w:val="single"/>
        </w:rPr>
      </w:pPr>
      <w:r w:rsidRPr="00951062">
        <w:rPr>
          <w:u w:val="single"/>
        </w:rPr>
        <w:t>В стоимость экскурсии не входят:</w:t>
      </w:r>
    </w:p>
    <w:p w:rsidR="00951062" w:rsidRPr="00951062" w:rsidRDefault="00951062" w:rsidP="00951062">
      <w:pPr>
        <w:pStyle w:val="a3"/>
        <w:numPr>
          <w:ilvl w:val="0"/>
          <w:numId w:val="5"/>
        </w:numPr>
      </w:pPr>
      <w:r w:rsidRPr="00951062">
        <w:t xml:space="preserve">Входные билеты на крышу и в Александро-Невскую лавру (по желанию) </w:t>
      </w:r>
    </w:p>
    <w:p w:rsidR="00951062" w:rsidRPr="00951062" w:rsidRDefault="00951062" w:rsidP="00951062">
      <w:pPr>
        <w:pStyle w:val="a3"/>
        <w:numPr>
          <w:ilvl w:val="0"/>
          <w:numId w:val="5"/>
        </w:numPr>
      </w:pPr>
      <w:r w:rsidRPr="00951062">
        <w:t>Обед в ресторане «Литературное кафе Вольфа и Беранже»</w:t>
      </w:r>
    </w:p>
    <w:p w:rsidR="009B021E" w:rsidRPr="00951062" w:rsidRDefault="00951062" w:rsidP="00951062">
      <w:pPr>
        <w:pStyle w:val="a3"/>
        <w:numPr>
          <w:ilvl w:val="0"/>
          <w:numId w:val="5"/>
        </w:numPr>
      </w:pPr>
      <w:r w:rsidRPr="00951062">
        <w:t>Коктейли в одном из баров на Рубинштейна</w:t>
      </w:r>
    </w:p>
    <w:p w:rsidR="009B021E" w:rsidRDefault="009B021E">
      <w:pPr>
        <w:rPr>
          <w:sz w:val="24"/>
          <w:szCs w:val="24"/>
        </w:rPr>
      </w:pPr>
    </w:p>
    <w:p w:rsidR="00AE18E1" w:rsidRPr="00AE18E1" w:rsidRDefault="00AE18E1" w:rsidP="00AE18E1">
      <w:pPr>
        <w:spacing w:after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>Маршрут «</w:t>
      </w:r>
      <w:r w:rsidRPr="00AE18E1">
        <w:rPr>
          <w:rFonts w:ascii="Times New Roman" w:hAnsi="Times New Roman" w:cs="Times New Roman"/>
          <w:b/>
          <w:sz w:val="28"/>
          <w:szCs w:val="28"/>
        </w:rPr>
        <w:t>Ле</w:t>
      </w:r>
      <w:r w:rsidRPr="00AE18E1">
        <w:rPr>
          <w:rFonts w:ascii="Times New Roman" w:hAnsi="Times New Roman" w:cs="Times New Roman"/>
          <w:b/>
          <w:sz w:val="28"/>
          <w:szCs w:val="28"/>
        </w:rPr>
        <w:t>генды и мифы старого Петербурга»</w:t>
      </w:r>
    </w:p>
    <w:p w:rsidR="00AE18E1" w:rsidRDefault="00AE18E1" w:rsidP="00AE18E1">
      <w:pPr>
        <w:spacing w:after="240"/>
        <w:contextualSpacing/>
      </w:pPr>
    </w:p>
    <w:p w:rsidR="00AE18E1" w:rsidRDefault="00AE18E1" w:rsidP="00AE18E1">
      <w:pPr>
        <w:spacing w:after="240"/>
        <w:contextualSpacing/>
      </w:pPr>
      <w:r>
        <w:t>Прогулка по основным достопримечательностям золотого треугольника. Те, кто в городе в первый раз, увидят все самое главное. А частые гости откроют знакомые уголки с новой неожиданной стороны.</w:t>
      </w:r>
    </w:p>
    <w:p w:rsidR="00AE18E1" w:rsidRDefault="00AE18E1" w:rsidP="00AE18E1">
      <w:pPr>
        <w:spacing w:after="240"/>
        <w:contextualSpacing/>
      </w:pPr>
      <w:r>
        <w:t>Адмиралтейство</w:t>
      </w:r>
      <w:r>
        <w:t xml:space="preserve">, дом </w:t>
      </w:r>
      <w:proofErr w:type="spellStart"/>
      <w:r>
        <w:t>Вавельберга</w:t>
      </w:r>
      <w:proofErr w:type="spellEnd"/>
      <w:r>
        <w:t xml:space="preserve"> или денежное палаццо, Литературное кафе Вольфа и Беранже (легендарный ресторан, из которого Пушкин отправился на свою последнюю дуэль), дом Голландской церкви с восстанов</w:t>
      </w:r>
      <w:r>
        <w:t>ленным органом начала 20 века, </w:t>
      </w:r>
      <w:r>
        <w:t>Казанский собор и Спас на крови, первый кинотеатр и Елисеевский магазин, Михайловский замок и Летний сад.</w:t>
      </w:r>
    </w:p>
    <w:p w:rsidR="00AE18E1" w:rsidRDefault="00AE18E1" w:rsidP="00AE18E1">
      <w:pPr>
        <w:spacing w:after="240"/>
        <w:contextualSpacing/>
      </w:pPr>
      <w:r>
        <w:t>А ещё: 2-3 роскошных парадных, крыша с видом на Невский проспект, волшебные места для загадывания желаний и масса фотогеничных локаций.</w:t>
      </w:r>
    </w:p>
    <w:p w:rsidR="00AE18E1" w:rsidRDefault="00AE18E1" w:rsidP="00AE18E1">
      <w:pPr>
        <w:spacing w:after="240"/>
        <w:contextualSpacing/>
      </w:pPr>
      <w:r>
        <w:t>Главной темой экскурсии станут анекдоты, легенды и слухи имперской столицы. Случаи из жизни обитателей Невского проспекта и дворцов, которые встретятся у нас на пути.</w:t>
      </w:r>
    </w:p>
    <w:p w:rsidR="00AE18E1" w:rsidRDefault="00AE18E1" w:rsidP="00AE18E1">
      <w:pPr>
        <w:contextualSpacing/>
      </w:pPr>
    </w:p>
    <w:p w:rsidR="00AE18E1" w:rsidRPr="00AE18E1" w:rsidRDefault="00AE18E1" w:rsidP="00AE18E1">
      <w:pPr>
        <w:contextualSpacing/>
        <w:rPr>
          <w:u w:val="single"/>
        </w:rPr>
      </w:pPr>
      <w:r w:rsidRPr="00AE18E1">
        <w:rPr>
          <w:u w:val="single"/>
        </w:rPr>
        <w:t>В стоимость экскурсии не входят:</w:t>
      </w:r>
    </w:p>
    <w:p w:rsidR="00AE18E1" w:rsidRDefault="00AE18E1" w:rsidP="00AE18E1">
      <w:pPr>
        <w:pStyle w:val="a6"/>
        <w:numPr>
          <w:ilvl w:val="0"/>
          <w:numId w:val="6"/>
        </w:numPr>
      </w:pPr>
      <w:r>
        <w:t xml:space="preserve">Кофе-брейк </w:t>
      </w:r>
    </w:p>
    <w:p w:rsidR="00AE18E1" w:rsidRDefault="00AE18E1" w:rsidP="00AE18E1">
      <w:pPr>
        <w:pStyle w:val="a6"/>
        <w:numPr>
          <w:ilvl w:val="0"/>
          <w:numId w:val="6"/>
        </w:numPr>
        <w:spacing w:after="240"/>
      </w:pPr>
      <w:r>
        <w:lastRenderedPageBreak/>
        <w:t>Вход</w:t>
      </w:r>
      <w:r>
        <w:t>ные билеты на обзорную площадку</w:t>
      </w:r>
    </w:p>
    <w:p w:rsidR="00AE18E1" w:rsidRDefault="00AE18E1" w:rsidP="00AE18E1">
      <w:pPr>
        <w:contextualSpacing/>
        <w:rPr>
          <w:sz w:val="24"/>
          <w:szCs w:val="24"/>
        </w:rPr>
      </w:pPr>
    </w:p>
    <w:p w:rsidR="00AE18E1" w:rsidRDefault="00AE18E1" w:rsidP="00AE18E1">
      <w:pPr>
        <w:spacing w:after="240"/>
        <w:contextualSpacing/>
        <w:rPr>
          <w:rFonts w:ascii="Times New Roman" w:hAnsi="Times New Roman" w:cs="Times New Roman"/>
          <w:b/>
          <w:sz w:val="28"/>
        </w:rPr>
      </w:pPr>
      <w:r w:rsidRPr="00AE18E1">
        <w:rPr>
          <w:rFonts w:ascii="Times New Roman" w:hAnsi="Times New Roman" w:cs="Times New Roman"/>
          <w:b/>
          <w:sz w:val="28"/>
        </w:rPr>
        <w:t>Маршрут «7 масок Сергея Есенина»</w:t>
      </w:r>
    </w:p>
    <w:p w:rsidR="004533D5" w:rsidRDefault="004533D5" w:rsidP="00AE18E1">
      <w:pPr>
        <w:spacing w:after="240"/>
        <w:contextualSpacing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:rsidR="004533D5" w:rsidRPr="00AE18E1" w:rsidRDefault="004533D5" w:rsidP="00AE18E1">
      <w:pPr>
        <w:spacing w:after="240"/>
        <w:contextualSpacing/>
        <w:rPr>
          <w:rFonts w:ascii="Times New Roman" w:hAnsi="Times New Roman" w:cs="Times New Roman"/>
          <w:b/>
          <w:sz w:val="28"/>
        </w:rPr>
      </w:pPr>
      <w:r w:rsidRPr="00C10F3B">
        <w:rPr>
          <w:rFonts w:cstheme="minorHAnsi"/>
          <w:i/>
          <w:color w:val="000000"/>
          <w:sz w:val="24"/>
          <w:szCs w:val="24"/>
          <w:shd w:val="clear" w:color="auto" w:fill="FFFFFF"/>
        </w:rPr>
        <w:t>Экскурсия в стиле журналистского расследования</w:t>
      </w:r>
    </w:p>
    <w:p w:rsidR="004533D5" w:rsidRDefault="004533D5" w:rsidP="00AE18E1">
      <w:pPr>
        <w:contextualSpacing/>
      </w:pPr>
    </w:p>
    <w:p w:rsidR="00AE18E1" w:rsidRDefault="00AE18E1" w:rsidP="00AE18E1">
      <w:pPr>
        <w:contextualSpacing/>
      </w:pPr>
      <w:r>
        <w:t xml:space="preserve">Сергей Есенин...Кто он? Хулиган и скандалист? Драчун и </w:t>
      </w:r>
      <w:proofErr w:type="spellStart"/>
      <w:r>
        <w:t>матершинник</w:t>
      </w:r>
      <w:proofErr w:type="spellEnd"/>
      <w:r>
        <w:t>? Щеголь и бабник? А, может, наоборот, невинный златокудрый ангелок и царевич из русской сказки? Рубах</w:t>
      </w:r>
      <w:r w:rsidR="004533D5">
        <w:t>а-парень или хитрый зачинатель </w:t>
      </w:r>
      <w:r>
        <w:t>русского шоу-бизнеса? Самобытный литературный гений или гениальный плагиатор?</w:t>
      </w:r>
    </w:p>
    <w:p w:rsidR="00AE18E1" w:rsidRDefault="00AE18E1" w:rsidP="00AE18E1">
      <w:pPr>
        <w:contextualSpacing/>
      </w:pPr>
    </w:p>
    <w:p w:rsidR="00AE18E1" w:rsidRPr="00AE18E1" w:rsidRDefault="00AE18E1" w:rsidP="00AE18E1">
      <w:pPr>
        <w:contextualSpacing/>
        <w:rPr>
          <w:u w:val="single"/>
        </w:rPr>
      </w:pPr>
      <w:r w:rsidRPr="00AE18E1">
        <w:rPr>
          <w:u w:val="single"/>
        </w:rPr>
        <w:t xml:space="preserve">На </w:t>
      </w:r>
      <w:r w:rsidRPr="00AE18E1">
        <w:rPr>
          <w:u w:val="single"/>
        </w:rPr>
        <w:t>экскурсии</w:t>
      </w:r>
      <w:r w:rsidRPr="00AE18E1">
        <w:rPr>
          <w:u w:val="single"/>
        </w:rPr>
        <w:t xml:space="preserve"> мы:</w:t>
      </w:r>
    </w:p>
    <w:p w:rsidR="00AE18E1" w:rsidRDefault="00AE18E1" w:rsidP="00AE18E1">
      <w:pPr>
        <w:pStyle w:val="a6"/>
        <w:numPr>
          <w:ilvl w:val="0"/>
          <w:numId w:val="6"/>
        </w:numPr>
      </w:pPr>
      <w:r>
        <w:t xml:space="preserve">сравним портреты и гардероб Есенина на разных творческих этапах; </w:t>
      </w:r>
    </w:p>
    <w:p w:rsidR="00AE18E1" w:rsidRDefault="00AE18E1" w:rsidP="00AE18E1">
      <w:pPr>
        <w:pStyle w:val="a6"/>
        <w:numPr>
          <w:ilvl w:val="0"/>
          <w:numId w:val="6"/>
        </w:numPr>
      </w:pPr>
      <w:r>
        <w:t>попробуем найти окна двух Есенинских квартир в типичных питерских дворах-колодцах;</w:t>
      </w:r>
    </w:p>
    <w:p w:rsidR="00AE18E1" w:rsidRDefault="00AE18E1" w:rsidP="00AE18E1">
      <w:pPr>
        <w:pStyle w:val="a6"/>
        <w:numPr>
          <w:ilvl w:val="0"/>
          <w:numId w:val="6"/>
        </w:numPr>
      </w:pPr>
      <w:r>
        <w:t>узнаем, на какой сцене Петрограда состоялся дебют поэта, и где находилась типография, выпустившая в свет его первый сборник стихов;</w:t>
      </w:r>
    </w:p>
    <w:p w:rsidR="00AE18E1" w:rsidRDefault="00AE18E1" w:rsidP="00AE18E1">
      <w:pPr>
        <w:pStyle w:val="a6"/>
        <w:numPr>
          <w:ilvl w:val="0"/>
          <w:numId w:val="6"/>
        </w:numPr>
        <w:spacing w:after="240"/>
      </w:pPr>
      <w:r>
        <w:t>поднимемся на башню Городской думы и проследим путь, по которому поклонницы несли своего любимца на руках.</w:t>
      </w:r>
    </w:p>
    <w:p w:rsidR="00AE18E1" w:rsidRDefault="00AE18E1" w:rsidP="00AE18E1">
      <w:pPr>
        <w:pStyle w:val="a6"/>
        <w:numPr>
          <w:ilvl w:val="0"/>
          <w:numId w:val="7"/>
        </w:numPr>
      </w:pPr>
      <w:r>
        <w:t>А ещё:</w:t>
      </w:r>
    </w:p>
    <w:p w:rsidR="00AE18E1" w:rsidRDefault="00AE18E1" w:rsidP="00AE18E1">
      <w:pPr>
        <w:pStyle w:val="a6"/>
        <w:numPr>
          <w:ilvl w:val="0"/>
          <w:numId w:val="7"/>
        </w:numPr>
      </w:pPr>
      <w:r>
        <w:t>узнаем, за что Есенин требовал выпороть розгами свою первую любовь и как он женился на любимой женщине друга;</w:t>
      </w:r>
    </w:p>
    <w:p w:rsidR="00AE18E1" w:rsidRDefault="00AE18E1" w:rsidP="00AE18E1">
      <w:pPr>
        <w:pStyle w:val="a6"/>
        <w:numPr>
          <w:ilvl w:val="0"/>
          <w:numId w:val="7"/>
        </w:numPr>
      </w:pPr>
      <w:r>
        <w:t>попробуем угадать, как поэту удавалось заполучить бумагу для печати имажинистских стихов;</w:t>
      </w:r>
    </w:p>
    <w:p w:rsidR="00AE18E1" w:rsidRDefault="00AE18E1" w:rsidP="00AE18E1">
      <w:pPr>
        <w:pStyle w:val="a6"/>
        <w:numPr>
          <w:ilvl w:val="0"/>
          <w:numId w:val="7"/>
        </w:numPr>
      </w:pPr>
      <w:r>
        <w:t>обсудим литературное окружение Сергея Александровича и узнаем, как к его таланту относились Блок, Ахматова, Маяковский, Гиппиус, Мережковский, Городецкий, Клюев и другие представители Серебряного века русской поэзии;</w:t>
      </w:r>
    </w:p>
    <w:p w:rsidR="00AE18E1" w:rsidRDefault="00AE18E1" w:rsidP="00AE18E1">
      <w:pPr>
        <w:pStyle w:val="a6"/>
        <w:numPr>
          <w:ilvl w:val="0"/>
          <w:numId w:val="7"/>
        </w:numPr>
        <w:spacing w:after="240"/>
      </w:pPr>
      <w:r>
        <w:t>подробно рассмотрим посмертную маску и поговорим о вариантах развития событий в "</w:t>
      </w:r>
      <w:proofErr w:type="spellStart"/>
      <w:r>
        <w:t>Англетере</w:t>
      </w:r>
      <w:proofErr w:type="spellEnd"/>
      <w:r>
        <w:t>".</w:t>
      </w:r>
    </w:p>
    <w:p w:rsidR="00AE18E1" w:rsidRDefault="00AE18E1" w:rsidP="00AE18E1">
      <w:pPr>
        <w:spacing w:after="240"/>
        <w:contextualSpacing/>
      </w:pPr>
      <w:r>
        <w:t>Есенин всю жизнь играл разные роли, талантливо отыгрывая красочные ма</w:t>
      </w:r>
      <w:r w:rsidR="004533D5">
        <w:t xml:space="preserve">ски. Экскурсия </w:t>
      </w:r>
      <w:r>
        <w:t>поможет каждому понять: какой он - ваш настоящий Есенин?!</w:t>
      </w:r>
    </w:p>
    <w:p w:rsidR="00AE18E1" w:rsidRDefault="00AE18E1" w:rsidP="00AE18E1">
      <w:pPr>
        <w:contextualSpacing/>
        <w:rPr>
          <w:u w:val="single"/>
        </w:rPr>
      </w:pPr>
    </w:p>
    <w:p w:rsidR="00AE18E1" w:rsidRPr="00AE18E1" w:rsidRDefault="00AE18E1" w:rsidP="00AE18E1">
      <w:pPr>
        <w:contextualSpacing/>
        <w:rPr>
          <w:u w:val="single"/>
        </w:rPr>
      </w:pPr>
      <w:r w:rsidRPr="00AE18E1">
        <w:rPr>
          <w:u w:val="single"/>
        </w:rPr>
        <w:t>В стоимость экскурсии не входят:</w:t>
      </w:r>
    </w:p>
    <w:p w:rsidR="00AE18E1" w:rsidRDefault="00AE18E1" w:rsidP="00AE18E1">
      <w:pPr>
        <w:pStyle w:val="a6"/>
        <w:numPr>
          <w:ilvl w:val="0"/>
          <w:numId w:val="8"/>
        </w:numPr>
      </w:pPr>
      <w:r>
        <w:t>Кофе-брейк/обед</w:t>
      </w:r>
    </w:p>
    <w:p w:rsidR="00AE18E1" w:rsidRDefault="00AE18E1" w:rsidP="00AE18E1">
      <w:pPr>
        <w:pStyle w:val="a6"/>
        <w:numPr>
          <w:ilvl w:val="0"/>
          <w:numId w:val="8"/>
        </w:numPr>
        <w:spacing w:after="240"/>
      </w:pPr>
      <w:r>
        <w:t>В</w:t>
      </w:r>
      <w:r>
        <w:t>ходные билеты на об</w:t>
      </w:r>
      <w:r>
        <w:t>зорную площадку Думской башни.</w:t>
      </w:r>
    </w:p>
    <w:p w:rsidR="00AE18E1" w:rsidRPr="00AE18E1" w:rsidRDefault="00AE18E1" w:rsidP="00AE18E1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AE18E1" w:rsidRPr="00AE18E1" w:rsidRDefault="00AE18E1" w:rsidP="00AE18E1">
      <w:pPr>
        <w:spacing w:after="240"/>
        <w:contextualSpacing/>
        <w:rPr>
          <w:rFonts w:ascii="Times New Roman" w:hAnsi="Times New Roman" w:cs="Times New Roman"/>
          <w:b/>
          <w:sz w:val="28"/>
        </w:rPr>
      </w:pPr>
      <w:r w:rsidRPr="00AE18E1">
        <w:rPr>
          <w:rFonts w:ascii="Times New Roman" w:hAnsi="Times New Roman" w:cs="Times New Roman"/>
          <w:b/>
          <w:sz w:val="28"/>
        </w:rPr>
        <w:t>Маршрут «Красуйся Град Петров»</w:t>
      </w:r>
    </w:p>
    <w:p w:rsidR="00AE18E1" w:rsidRDefault="00AE18E1" w:rsidP="00AE18E1">
      <w:pPr>
        <w:spacing w:after="240"/>
        <w:contextualSpacing/>
      </w:pPr>
    </w:p>
    <w:p w:rsidR="00AE18E1" w:rsidRDefault="00AE18E1" w:rsidP="00AE18E1">
      <w:pPr>
        <w:spacing w:after="240"/>
        <w:contextualSpacing/>
      </w:pPr>
      <w:r>
        <w:t>Это история про то, как город зарождался и рос. Откуда и зачем появился "город в болоте", как личные вкусы и пристрастия Петра 1 влияли на жизнь первых петербуржцев. Где в 18 веке находился центр города, и почему император не строил мостов.</w:t>
      </w:r>
    </w:p>
    <w:p w:rsidR="00AE18E1" w:rsidRDefault="00AE18E1" w:rsidP="00AE18E1">
      <w:pPr>
        <w:contextualSpacing/>
      </w:pPr>
      <w:r>
        <w:t xml:space="preserve">Увидим: </w:t>
      </w:r>
      <w:r w:rsidR="004533D5">
        <w:t>Адмиралтейство</w:t>
      </w:r>
      <w:r>
        <w:t>, Сенатскую площадь, Исаакиевский собор, "набережную со львами", императорский сад Эрмитажа, Зимние дворцы Петра Первого, цветные мосты Мойки, единственный цепной мост Петербурга, прогуляемся по самой роскошной улице - Миллионной.</w:t>
      </w:r>
    </w:p>
    <w:p w:rsidR="00AE18E1" w:rsidRDefault="00AE18E1" w:rsidP="00AE18E1">
      <w:pPr>
        <w:spacing w:after="240"/>
        <w:contextualSpacing/>
      </w:pPr>
      <w:r>
        <w:t xml:space="preserve">Загадаем желания атлантам, поднимемся на колоннаду </w:t>
      </w:r>
      <w:proofErr w:type="spellStart"/>
      <w:r>
        <w:t>Исаакия</w:t>
      </w:r>
      <w:proofErr w:type="spellEnd"/>
      <w:r>
        <w:t xml:space="preserve">, узнаем, можно ли переночевать в номере Есенина, и где жила Пиковая дама. Заглянем в зеркальный дворик и пару парадных. Окунемся в "Счастье" и попьем кофе с видом на </w:t>
      </w:r>
      <w:proofErr w:type="spellStart"/>
      <w:r>
        <w:t>Исаакий</w:t>
      </w:r>
      <w:proofErr w:type="spellEnd"/>
      <w:r>
        <w:t>.</w:t>
      </w:r>
    </w:p>
    <w:p w:rsidR="00AE18E1" w:rsidRPr="004533D5" w:rsidRDefault="004533D5" w:rsidP="00AE18E1">
      <w:pPr>
        <w:contextualSpacing/>
        <w:rPr>
          <w:u w:val="single"/>
        </w:rPr>
      </w:pPr>
      <w:r w:rsidRPr="00AE18E1">
        <w:rPr>
          <w:u w:val="single"/>
        </w:rPr>
        <w:lastRenderedPageBreak/>
        <w:t>В стоимость экскурсии не входят:</w:t>
      </w:r>
    </w:p>
    <w:p w:rsidR="00AE18E1" w:rsidRDefault="00AE18E1" w:rsidP="004533D5">
      <w:pPr>
        <w:pStyle w:val="a6"/>
        <w:numPr>
          <w:ilvl w:val="0"/>
          <w:numId w:val="9"/>
        </w:numPr>
      </w:pPr>
      <w:r>
        <w:t xml:space="preserve">Кофе-брейк </w:t>
      </w:r>
    </w:p>
    <w:p w:rsidR="00AE18E1" w:rsidRDefault="00AE18E1" w:rsidP="004533D5">
      <w:pPr>
        <w:pStyle w:val="a6"/>
        <w:numPr>
          <w:ilvl w:val="0"/>
          <w:numId w:val="9"/>
        </w:numPr>
        <w:spacing w:after="240"/>
      </w:pPr>
      <w:r>
        <w:t xml:space="preserve">Входные билеты на </w:t>
      </w:r>
      <w:r w:rsidR="004533D5">
        <w:t>колоннаду</w:t>
      </w:r>
      <w:r>
        <w:t xml:space="preserve"> Исаакиевского собора.</w:t>
      </w:r>
    </w:p>
    <w:p w:rsidR="00AE18E1" w:rsidRDefault="00AE18E1" w:rsidP="00AE18E1">
      <w:pPr>
        <w:spacing w:after="240"/>
        <w:contextualSpacing/>
        <w:rPr>
          <w:rFonts w:ascii="Times New Roman" w:hAnsi="Times New Roman" w:cs="Times New Roman"/>
          <w:b/>
          <w:sz w:val="28"/>
        </w:rPr>
      </w:pPr>
      <w:r w:rsidRPr="004533D5">
        <w:rPr>
          <w:rFonts w:ascii="Times New Roman" w:hAnsi="Times New Roman" w:cs="Times New Roman"/>
          <w:b/>
          <w:sz w:val="28"/>
        </w:rPr>
        <w:t xml:space="preserve">Маршрут "Алчные страсти: азартные игры в Российской империи" </w:t>
      </w:r>
    </w:p>
    <w:p w:rsidR="009469B4" w:rsidRDefault="009469B4" w:rsidP="00AE18E1">
      <w:pPr>
        <w:spacing w:after="240"/>
        <w:contextualSpacing/>
        <w:rPr>
          <w:rFonts w:ascii="Times New Roman" w:hAnsi="Times New Roman" w:cs="Times New Roman"/>
          <w:b/>
          <w:sz w:val="28"/>
        </w:rPr>
      </w:pPr>
    </w:p>
    <w:p w:rsidR="009469B4" w:rsidRPr="009469B4" w:rsidRDefault="009469B4" w:rsidP="009469B4">
      <w:pPr>
        <w:spacing w:line="240" w:lineRule="auto"/>
        <w:rPr>
          <w:rFonts w:cstheme="minorHAnsi"/>
          <w:u w:val="single"/>
        </w:rPr>
      </w:pPr>
      <w:r w:rsidRPr="00951062">
        <w:rPr>
          <w:rFonts w:cstheme="minorHAnsi"/>
          <w:u w:val="single"/>
        </w:rPr>
        <w:t>Чем мы будем заниматься:</w:t>
      </w:r>
    </w:p>
    <w:p w:rsidR="00AE18E1" w:rsidRDefault="00AE18E1" w:rsidP="009469B4">
      <w:pPr>
        <w:pStyle w:val="a6"/>
        <w:numPr>
          <w:ilvl w:val="0"/>
          <w:numId w:val="10"/>
        </w:numPr>
      </w:pPr>
      <w:r>
        <w:t>Разберёмся, каким путём в Московское государство попали карты, бильярд и интерес к рулетке.</w:t>
      </w:r>
    </w:p>
    <w:p w:rsidR="00AE18E1" w:rsidRDefault="00AE18E1" w:rsidP="009469B4">
      <w:pPr>
        <w:pStyle w:val="a6"/>
        <w:numPr>
          <w:ilvl w:val="0"/>
          <w:numId w:val="10"/>
        </w:numPr>
      </w:pPr>
      <w:r>
        <w:t>Полюбуемся особняками, в которых шла игра по-крупному в 18 и 19 веках.</w:t>
      </w:r>
    </w:p>
    <w:p w:rsidR="00AE18E1" w:rsidRDefault="00AE18E1" w:rsidP="009469B4">
      <w:pPr>
        <w:pStyle w:val="a6"/>
        <w:numPr>
          <w:ilvl w:val="0"/>
          <w:numId w:val="10"/>
        </w:numPr>
      </w:pPr>
      <w:r>
        <w:t xml:space="preserve">Вы узнаете, где находился знаменитый Английский клуб, Офицерское, Дворянское, Купеческое и Танцевальное собрание. </w:t>
      </w:r>
      <w:r w:rsidRPr="009469B4">
        <w:rPr>
          <w:rFonts w:ascii="Segoe UI Symbol" w:hAnsi="Segoe UI Symbol" w:cs="Segoe UI Symbol"/>
        </w:rPr>
        <w:t>☝</w:t>
      </w:r>
      <w:r>
        <w:t>️Сравним размер членских взносов и правила поступления в эти сообщества.</w:t>
      </w:r>
    </w:p>
    <w:p w:rsidR="00AE18E1" w:rsidRDefault="00AE18E1" w:rsidP="009469B4">
      <w:pPr>
        <w:pStyle w:val="a6"/>
        <w:numPr>
          <w:ilvl w:val="0"/>
          <w:numId w:val="10"/>
        </w:numPr>
        <w:spacing w:after="240"/>
      </w:pPr>
      <w:r>
        <w:t>Вместе мы проследим путь русского азарта от «игры плебеев» до «аристократичного времяпрепровождения». И главное, сделаем это на примере известных фамилий.</w:t>
      </w:r>
    </w:p>
    <w:p w:rsidR="00AE18E1" w:rsidRDefault="009469B4" w:rsidP="00AE18E1">
      <w:pPr>
        <w:contextualSpacing/>
      </w:pPr>
      <w:r>
        <w:t>Вам откроются</w:t>
      </w:r>
      <w:r w:rsidR="00AE18E1">
        <w:t xml:space="preserve"> тайны:</w:t>
      </w:r>
    </w:p>
    <w:p w:rsidR="00AE18E1" w:rsidRDefault="00AE18E1" w:rsidP="009469B4">
      <w:pPr>
        <w:pStyle w:val="a6"/>
        <w:numPr>
          <w:ilvl w:val="0"/>
          <w:numId w:val="11"/>
        </w:numPr>
      </w:pPr>
      <w:r>
        <w:t>секретной формулы Некрасова, благодаря которой он на карточные выигрыши содержал литературный журнал;</w:t>
      </w:r>
    </w:p>
    <w:p w:rsidR="00AE18E1" w:rsidRDefault="00AE18E1" w:rsidP="009469B4">
      <w:pPr>
        <w:pStyle w:val="a6"/>
        <w:numPr>
          <w:ilvl w:val="0"/>
          <w:numId w:val="11"/>
        </w:numPr>
      </w:pPr>
      <w:r>
        <w:t>посылки с кирпичами, которую маменька прислала молодому Тургеневу в Германию;</w:t>
      </w:r>
    </w:p>
    <w:p w:rsidR="00AE18E1" w:rsidRDefault="00AE18E1" w:rsidP="009469B4">
      <w:pPr>
        <w:pStyle w:val="a6"/>
        <w:numPr>
          <w:ilvl w:val="0"/>
          <w:numId w:val="11"/>
        </w:numPr>
      </w:pPr>
      <w:r>
        <w:t>истовой молитвы Толстого, которая «спасла» его от полной потери Ясной поляны;</w:t>
      </w:r>
    </w:p>
    <w:p w:rsidR="00AE18E1" w:rsidRDefault="00AE18E1" w:rsidP="009469B4">
      <w:pPr>
        <w:pStyle w:val="a6"/>
        <w:numPr>
          <w:ilvl w:val="0"/>
          <w:numId w:val="11"/>
        </w:numPr>
      </w:pPr>
      <w:r>
        <w:t>решения Лермонтова стрелять на дуэли в воздух, а не в Мартынова;</w:t>
      </w:r>
    </w:p>
    <w:p w:rsidR="00AE18E1" w:rsidRDefault="00AE18E1" w:rsidP="009469B4">
      <w:pPr>
        <w:pStyle w:val="a6"/>
        <w:numPr>
          <w:ilvl w:val="0"/>
          <w:numId w:val="11"/>
        </w:numPr>
        <w:spacing w:after="240"/>
      </w:pPr>
      <w:r>
        <w:t>заступничества Державина за подопечного офицера, проигравшего казённые деньги.</w:t>
      </w:r>
    </w:p>
    <w:p w:rsidR="00AE18E1" w:rsidRDefault="00AE18E1" w:rsidP="00AE18E1">
      <w:pPr>
        <w:spacing w:after="240"/>
        <w:contextualSpacing/>
      </w:pPr>
      <w:r>
        <w:t xml:space="preserve">Что ставили на кон самые отчаянные </w:t>
      </w:r>
      <w:proofErr w:type="spellStart"/>
      <w:r>
        <w:t>игроманы</w:t>
      </w:r>
      <w:proofErr w:type="spellEnd"/>
      <w:r>
        <w:t>? Как князь Голицын проиграл свою жену, а Пушкин — главу «Евгения Онегина». Кому грозила самая жестокая казнь за «игру в деньги» при Петре I? Чем расплачивалась Екатерина II? Зачем все стремились в Английский клуб и плели интриги, чтобы не допустить в него своих врагов? Об этом и не только — на нашей прогулке!</w:t>
      </w:r>
    </w:p>
    <w:p w:rsidR="009469B4" w:rsidRDefault="009469B4" w:rsidP="009469B4">
      <w:pPr>
        <w:contextualSpacing/>
        <w:rPr>
          <w:u w:val="single"/>
        </w:rPr>
      </w:pPr>
    </w:p>
    <w:p w:rsidR="009469B4" w:rsidRPr="00AE18E1" w:rsidRDefault="009469B4" w:rsidP="009469B4">
      <w:pPr>
        <w:contextualSpacing/>
        <w:rPr>
          <w:u w:val="single"/>
        </w:rPr>
      </w:pPr>
      <w:r w:rsidRPr="00AE18E1">
        <w:rPr>
          <w:u w:val="single"/>
        </w:rPr>
        <w:t>В стоимость экскурсии не входят:</w:t>
      </w:r>
    </w:p>
    <w:p w:rsidR="009469B4" w:rsidRDefault="009469B4" w:rsidP="009469B4">
      <w:pPr>
        <w:pStyle w:val="a6"/>
        <w:numPr>
          <w:ilvl w:val="0"/>
          <w:numId w:val="13"/>
        </w:numPr>
        <w:spacing w:after="240"/>
      </w:pPr>
      <w:r>
        <w:t>кофе-брейк/обед</w:t>
      </w:r>
      <w:r>
        <w:t xml:space="preserve"> в одном из старейших ресторанов Петербурга, в котором обедали как минимум половина героев </w:t>
      </w:r>
      <w:r>
        <w:t>экскурсии</w:t>
      </w:r>
      <w:bookmarkStart w:id="0" w:name="_GoBack"/>
      <w:bookmarkEnd w:id="0"/>
    </w:p>
    <w:p w:rsidR="00AE18E1" w:rsidRPr="009B021E" w:rsidRDefault="00AE18E1" w:rsidP="009469B4">
      <w:pPr>
        <w:contextualSpacing/>
        <w:rPr>
          <w:sz w:val="24"/>
          <w:szCs w:val="24"/>
        </w:rPr>
      </w:pPr>
    </w:p>
    <w:sectPr w:rsidR="00AE18E1" w:rsidRPr="009B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BD9"/>
    <w:multiLevelType w:val="hybridMultilevel"/>
    <w:tmpl w:val="54C43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75F"/>
    <w:multiLevelType w:val="hybridMultilevel"/>
    <w:tmpl w:val="A48C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053"/>
    <w:multiLevelType w:val="multilevel"/>
    <w:tmpl w:val="EB7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75D9"/>
    <w:multiLevelType w:val="hybridMultilevel"/>
    <w:tmpl w:val="A00A1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95A3C"/>
    <w:multiLevelType w:val="hybridMultilevel"/>
    <w:tmpl w:val="0D780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A2537"/>
    <w:multiLevelType w:val="multilevel"/>
    <w:tmpl w:val="11A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00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2A6481"/>
    <w:multiLevelType w:val="hybridMultilevel"/>
    <w:tmpl w:val="C4662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D36CE"/>
    <w:multiLevelType w:val="hybridMultilevel"/>
    <w:tmpl w:val="7E26F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14E77"/>
    <w:multiLevelType w:val="hybridMultilevel"/>
    <w:tmpl w:val="D4520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617FE"/>
    <w:multiLevelType w:val="hybridMultilevel"/>
    <w:tmpl w:val="557C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940C4"/>
    <w:multiLevelType w:val="hybridMultilevel"/>
    <w:tmpl w:val="E5A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8741D"/>
    <w:multiLevelType w:val="hybridMultilevel"/>
    <w:tmpl w:val="99EA4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2277F"/>
    <w:multiLevelType w:val="hybridMultilevel"/>
    <w:tmpl w:val="F86E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F"/>
    <w:rsid w:val="004533D5"/>
    <w:rsid w:val="004955DC"/>
    <w:rsid w:val="006F4E99"/>
    <w:rsid w:val="007A5BF6"/>
    <w:rsid w:val="009469B4"/>
    <w:rsid w:val="00951062"/>
    <w:rsid w:val="009B021E"/>
    <w:rsid w:val="00AE18E1"/>
    <w:rsid w:val="00C10F3B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FE3D"/>
  <w15:chartTrackingRefBased/>
  <w15:docId w15:val="{5D9E1F45-9142-4F0B-AF1E-F6EE981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9B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B021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1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E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8E1"/>
    <w:rPr>
      <w:b/>
      <w:bCs/>
    </w:rPr>
  </w:style>
  <w:style w:type="paragraph" w:styleId="a6">
    <w:name w:val="List Paragraph"/>
    <w:basedOn w:val="a"/>
    <w:uiPriority w:val="34"/>
    <w:qFormat/>
    <w:rsid w:val="00AE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Оробинская Елена</cp:lastModifiedBy>
  <cp:revision>10</cp:revision>
  <dcterms:created xsi:type="dcterms:W3CDTF">2022-12-22T10:24:00Z</dcterms:created>
  <dcterms:modified xsi:type="dcterms:W3CDTF">2025-02-24T11:58:00Z</dcterms:modified>
</cp:coreProperties>
</file>