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Pr="00DF02AE" w:rsidRDefault="006C608F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Pr="00DF02AE">
        <w:rPr>
          <w:rFonts w:ascii="Times New Roman" w:eastAsia="Times New Roman" w:hAnsi="Times New Roman"/>
          <w:sz w:val="20"/>
          <w:szCs w:val="20"/>
        </w:rPr>
        <w:t>1</w:t>
      </w:r>
      <w:r w:rsidR="00C40976">
        <w:rPr>
          <w:rFonts w:ascii="Times New Roman" w:eastAsia="Times New Roman" w:hAnsi="Times New Roman"/>
          <w:sz w:val="20"/>
          <w:szCs w:val="20"/>
        </w:rPr>
        <w:t>6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C40976">
        <w:rPr>
          <w:rFonts w:ascii="Times New Roman" w:eastAsia="Times New Roman" w:hAnsi="Times New Roman"/>
          <w:color w:val="000000"/>
          <w:sz w:val="20"/>
          <w:szCs w:val="20"/>
        </w:rPr>
        <w:t>июня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DF02AE">
        <w:rPr>
          <w:rFonts w:ascii="Times New Roman" w:eastAsia="Times New Roman" w:hAnsi="Times New Roman"/>
          <w:sz w:val="20"/>
          <w:szCs w:val="20"/>
        </w:rPr>
        <w:t>1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9C26DA" w:rsidRPr="00DF02AE" w:rsidRDefault="006C60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Pr="00DF02AE">
        <w:rPr>
          <w:rFonts w:ascii="Times New Roman" w:eastAsia="Times New Roman" w:hAnsi="Times New Roman"/>
          <w:b/>
          <w:sz w:val="20"/>
          <w:szCs w:val="20"/>
        </w:rPr>
        <w:t>А-ТУР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Pr="00DF02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 w:rsidRPr="00DF02AE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DF02AE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9C26DA" w:rsidRPr="00DF02AE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9C26DA" w:rsidRPr="00DF02AE" w:rsidRDefault="006C60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9C26DA" w:rsidRPr="00DF02AE" w:rsidRDefault="006C60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2021 г. в период, заявленный Ростуризмом.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4097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F02AE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9C26DA" w:rsidRPr="00DF02AE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</w:t>
      </w:r>
      <w:r w:rsidR="00C40976">
        <w:rPr>
          <w:rFonts w:ascii="Times New Roman" w:eastAsia="Times New Roman" w:hAnsi="Times New Roman"/>
          <w:sz w:val="20"/>
          <w:szCs w:val="20"/>
        </w:rPr>
        <w:t>01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C40976">
        <w:rPr>
          <w:rFonts w:ascii="Times New Roman" w:eastAsia="Times New Roman" w:hAnsi="Times New Roman"/>
          <w:sz w:val="20"/>
          <w:szCs w:val="20"/>
        </w:rPr>
        <w:t>октября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2021 по </w:t>
      </w:r>
      <w:r w:rsidR="00C40976">
        <w:rPr>
          <w:rFonts w:ascii="Times New Roman" w:eastAsia="Times New Roman" w:hAnsi="Times New Roman"/>
          <w:sz w:val="20"/>
          <w:szCs w:val="20"/>
        </w:rPr>
        <w:t>24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</w:t>
      </w:r>
      <w:r w:rsidR="00C40976">
        <w:rPr>
          <w:rFonts w:ascii="Times New Roman" w:eastAsia="Times New Roman" w:hAnsi="Times New Roman"/>
          <w:sz w:val="20"/>
          <w:szCs w:val="20"/>
        </w:rPr>
        <w:t>декабря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2021.</w:t>
      </w:r>
    </w:p>
    <w:p w:rsidR="009C26DA" w:rsidRPr="00DF02AE" w:rsidRDefault="006C608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9C26DA" w:rsidRPr="00DF02AE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);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Т</w:t>
      </w:r>
      <w:bookmarkStart w:id="0" w:name="_GoBack"/>
      <w:bookmarkEnd w:id="0"/>
      <w:r w:rsidRPr="00DF02AE">
        <w:rPr>
          <w:rFonts w:ascii="Times New Roman" w:eastAsia="Times New Roman" w:hAnsi="Times New Roman"/>
          <w:sz w:val="20"/>
          <w:szCs w:val="20"/>
        </w:rPr>
        <w:t>урагента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</w:t>
      </w:r>
      <w:r>
        <w:rPr>
          <w:rFonts w:ascii="Times New Roman" w:eastAsia="Times New Roman" w:hAnsi="Times New Roman"/>
          <w:sz w:val="20"/>
          <w:szCs w:val="20"/>
        </w:rPr>
        <w:t xml:space="preserve"> для проведения им оплаты. Порядок проведения оплаты размещается на сайте Принципала-Туроператора. 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C4097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C40976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16.06.2021 в 0:01 по 31.0</w:t>
      </w:r>
      <w:r w:rsidR="00E331A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8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.2021 23:59</w:t>
      </w:r>
      <w:r w:rsidR="00C4097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9C26DA" w:rsidRDefault="006C60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Default="006C60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</w:t>
      </w:r>
      <w:r>
        <w:rPr>
          <w:rFonts w:ascii="Times New Roman" w:eastAsia="Times New Roman" w:hAnsi="Times New Roman"/>
          <w:sz w:val="20"/>
          <w:szCs w:val="20"/>
        </w:rPr>
        <w:t xml:space="preserve">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9C26DA" w:rsidRDefault="009C26D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9C26DA" w:rsidRDefault="009C26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туруслуг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9C26DA" w:rsidRDefault="006C608F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9C26DA" w:rsidRDefault="006C608F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9C26DA" w:rsidRPr="00C40976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C40976" w:rsidRPr="00C40976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0976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9C26DA" w:rsidRPr="00C40976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>взимается дополнительная комиссия 1</w:t>
      </w:r>
      <w:proofErr w:type="gramStart"/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>%  от</w:t>
      </w:r>
      <w:proofErr w:type="gramEnd"/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 xml:space="preserve"> агентского вознаграждения в счет оплаты </w:t>
      </w:r>
      <w:proofErr w:type="spellStart"/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>эквайринга</w:t>
      </w:r>
      <w:proofErr w:type="spellEnd"/>
      <w:r w:rsidRPr="00C40976">
        <w:rPr>
          <w:rFonts w:ascii="Times New Roman" w:eastAsia="Times New Roman" w:hAnsi="Times New Roman"/>
          <w:sz w:val="21"/>
          <w:szCs w:val="21"/>
          <w:highlight w:val="white"/>
        </w:rPr>
        <w:t xml:space="preserve">. </w:t>
      </w:r>
    </w:p>
    <w:p w:rsidR="009C26DA" w:rsidRDefault="009C2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9C26DA" w:rsidRDefault="006C608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C40976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9C26DA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9C26DA" w:rsidRDefault="006C60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9C26DA" w:rsidRDefault="009C26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9C26DA">
        <w:tc>
          <w:tcPr>
            <w:tcW w:w="4634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«А-ТУР»</w:t>
            </w:r>
          </w:p>
          <w:p w:rsid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 xml:space="preserve">119017, г. Москва, </w:t>
            </w:r>
            <w:proofErr w:type="spellStart"/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>Кадашевская</w:t>
            </w:r>
            <w:proofErr w:type="spellEnd"/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 xml:space="preserve"> наб., д. 6/1/2, стр. 3, </w:t>
            </w:r>
            <w:proofErr w:type="spellStart"/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>эт</w:t>
            </w:r>
            <w:proofErr w:type="spellEnd"/>
            <w:r w:rsidRPr="006C608F">
              <w:rPr>
                <w:rFonts w:ascii="Times New Roman" w:eastAsia="Times New Roman" w:hAnsi="Times New Roman"/>
                <w:sz w:val="20"/>
                <w:szCs w:val="20"/>
              </w:rPr>
              <w:t>. 2, пом. 33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1207700096416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9706005279</w:t>
            </w:r>
            <w:proofErr w:type="gramEnd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770601001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40702810838000103969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6C608F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9C26DA" w:rsidRPr="006C608F" w:rsidRDefault="006C608F" w:rsidP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C409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 044525225</w:t>
            </w:r>
            <w:proofErr w:type="gramEnd"/>
          </w:p>
          <w:p w:rsidR="009C26DA" w:rsidRP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C608F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val="en-US"/>
              </w:rPr>
              <w:t xml:space="preserve">+ </w:t>
            </w:r>
            <w:r w:rsidRPr="006C60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 (495) 2-300-300</w:t>
            </w:r>
            <w:r w:rsidRPr="006C60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/>
            </w:r>
          </w:p>
          <w:p w:rsidR="009C26DA" w:rsidRPr="006C608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info@alean.ru</w:t>
              </w:r>
            </w:hyperlink>
          </w:p>
          <w:p w:rsidR="009C26DA" w:rsidRPr="006C608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Pr="006C608F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9C26DA" w:rsidRDefault="006C608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C26DA" w:rsidRDefault="009C26DA"/>
    <w:sectPr w:rsidR="009C26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6EF3"/>
    <w:multiLevelType w:val="multilevel"/>
    <w:tmpl w:val="5862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A"/>
    <w:rsid w:val="006C608F"/>
    <w:rsid w:val="009C26DA"/>
    <w:rsid w:val="00C40976"/>
    <w:rsid w:val="00DF02AE"/>
    <w:rsid w:val="00E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B8D1"/>
  <w15:docId w15:val="{2262D404-DD4D-4621-A307-1810E50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2202</Words>
  <Characters>12557</Characters>
  <Application>Microsoft Office Word</Application>
  <DocSecurity>0</DocSecurity>
  <Lines>104</Lines>
  <Paragraphs>29</Paragraphs>
  <ScaleCrop>false</ScaleCrop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Шляхова Юлия</cp:lastModifiedBy>
  <cp:revision>5</cp:revision>
  <dcterms:created xsi:type="dcterms:W3CDTF">2020-10-13T12:11:00Z</dcterms:created>
  <dcterms:modified xsi:type="dcterms:W3CDTF">2021-07-30T12:58:00Z</dcterms:modified>
</cp:coreProperties>
</file>