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D52ADD">
        <w:rPr>
          <w:rFonts w:ascii="Times New Roman" w:eastAsia="Times New Roman" w:hAnsi="Times New Roman"/>
          <w:sz w:val="20"/>
          <w:szCs w:val="20"/>
        </w:rPr>
        <w:t>29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D52ADD">
        <w:rPr>
          <w:rFonts w:ascii="Times New Roman" w:eastAsia="Times New Roman" w:hAnsi="Times New Roman"/>
          <w:color w:val="000000"/>
          <w:sz w:val="20"/>
          <w:szCs w:val="20"/>
        </w:rPr>
        <w:t>августа</w:t>
      </w:r>
      <w:r w:rsidRPr="00846B8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7B11C1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5846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eastAsia="Times New Roman" w:hAnsi="Times New Roman"/>
          <w:b/>
          <w:sz w:val="20"/>
          <w:szCs w:val="20"/>
        </w:rPr>
        <w:t>Алеан-Турне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DA263B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</w:t>
      </w:r>
      <w:r w:rsidRPr="00DA263B">
        <w:rPr>
          <w:rFonts w:ascii="Times New Roman" w:eastAsia="Times New Roman" w:hAnsi="Times New Roman"/>
          <w:sz w:val="20"/>
          <w:szCs w:val="20"/>
        </w:rPr>
        <w:t>России в 202</w:t>
      </w:r>
      <w:r w:rsidR="007B11C1">
        <w:rPr>
          <w:rFonts w:ascii="Times New Roman" w:eastAsia="Times New Roman" w:hAnsi="Times New Roman"/>
          <w:sz w:val="20"/>
          <w:szCs w:val="20"/>
        </w:rPr>
        <w:t>2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7D5DB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A263B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A263B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A37533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37533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A37533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A37533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DA263B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DA263B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</w:t>
      </w:r>
      <w:r w:rsidR="00A37533">
        <w:rPr>
          <w:rFonts w:ascii="Times New Roman" w:eastAsia="Times New Roman" w:hAnsi="Times New Roman"/>
          <w:sz w:val="20"/>
          <w:szCs w:val="20"/>
        </w:rPr>
        <w:t xml:space="preserve">кончание) наступает в период с </w:t>
      </w:r>
      <w:r w:rsidR="00D52ADD">
        <w:rPr>
          <w:rFonts w:ascii="Times New Roman" w:eastAsia="Times New Roman" w:hAnsi="Times New Roman"/>
          <w:sz w:val="20"/>
          <w:szCs w:val="20"/>
        </w:rPr>
        <w:t>01 октября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B11C1">
        <w:rPr>
          <w:rFonts w:ascii="Times New Roman" w:eastAsia="Times New Roman" w:hAnsi="Times New Roman"/>
          <w:sz w:val="20"/>
          <w:szCs w:val="20"/>
        </w:rPr>
        <w:t>2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D52ADD">
        <w:rPr>
          <w:rFonts w:ascii="Times New Roman" w:eastAsia="Times New Roman" w:hAnsi="Times New Roman"/>
          <w:sz w:val="20"/>
          <w:szCs w:val="20"/>
        </w:rPr>
        <w:t>25 декабря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B11C1">
        <w:rPr>
          <w:rFonts w:ascii="Times New Roman" w:eastAsia="Times New Roman" w:hAnsi="Times New Roman"/>
          <w:sz w:val="20"/>
          <w:szCs w:val="20"/>
        </w:rPr>
        <w:t>2</w:t>
      </w:r>
      <w:r w:rsidRPr="00DA263B"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</w:t>
      </w:r>
      <w:r w:rsidR="00A37533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>
        <w:rPr>
          <w:rFonts w:ascii="Times New Roman" w:eastAsia="Times New Roman" w:hAnsi="Times New Roman"/>
          <w:sz w:val="20"/>
          <w:szCs w:val="20"/>
        </w:rPr>
        <w:t xml:space="preserve">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7D5DB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A37533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D52ADD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71684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</w:t>
      </w:r>
      <w:r w:rsidR="00D52ADD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.08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в 0:01 по </w:t>
      </w:r>
      <w:r w:rsidR="00D52ADD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</w:t>
      </w:r>
      <w:r w:rsidR="0071684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0</w:t>
      </w:r>
      <w:bookmarkStart w:id="0" w:name="_GoBack"/>
      <w:bookmarkEnd w:id="0"/>
      <w:r w:rsidR="00D52ADD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.09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23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: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59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7D5DB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Pr="00A37533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A37533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A37533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A37533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A37533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после предоставления оригиналов Отчета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агента и подписанного Акта об оказании услуг на сумму вознаграждения. </w:t>
      </w:r>
      <w:r w:rsidRPr="00A37533">
        <w:rPr>
          <w:rFonts w:ascii="Times New Roman" w:eastAsia="Times New Roman" w:hAnsi="Times New Roman"/>
          <w:color w:val="000000"/>
          <w:sz w:val="20"/>
          <w:szCs w:val="20"/>
        </w:rPr>
        <w:t xml:space="preserve">В случае аннуляции турпродукта выплата вознаграждения не производится. </w:t>
      </w:r>
    </w:p>
    <w:p w:rsidR="00CA008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3.4. При осуществлении оплаты банковской картой МИР в рамках акции взимается дополнительная комиссия 1</w:t>
      </w:r>
      <w:proofErr w:type="gramStart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%  от</w:t>
      </w:r>
      <w:proofErr w:type="gramEnd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 xml:space="preserve"> агентского вознаграждения в счет оплаты </w:t>
      </w:r>
      <w:proofErr w:type="spellStart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эквайринга</w:t>
      </w:r>
      <w:proofErr w:type="spellEnd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CA008A" w:rsidRPr="00D52F83" w:rsidRDefault="00CA008A" w:rsidP="00CA0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3.5.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Внесение изменений, влекущих изменение стоимости тура, оплаченного по акции, возможно. Если после внесения изменений стоимость тура уменьшилась, возврат денежных средств можно осуществить только на ту же карту «Мир», с которой была произведена оплата. В этом случае НСПК МИР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автоматически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списывает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с карты сумму начисленного </w:t>
      </w:r>
      <w:proofErr w:type="spellStart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а</w:t>
      </w:r>
      <w:proofErr w:type="spellEnd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 пропорционально сумме возврата.</w:t>
      </w:r>
    </w:p>
    <w:p w:rsidR="00A91CEA" w:rsidRPr="00A37533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37533" w:rsidRDefault="00A37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«Алеан-Турне»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2E0A90" w:rsidRPr="002E0A90">
              <w:rPr>
                <w:rFonts w:ascii="Times New Roman" w:eastAsia="Times New Roman" w:hAnsi="Times New Roman"/>
                <w:sz w:val="20"/>
                <w:szCs w:val="20"/>
              </w:rPr>
              <w:t>115280, город Москва, ул. Ленинская Слобода, дом 26, этаж 5, помещение XXXII-166, комната 1, офис 45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1157746087685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7722315820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2E0A90" w:rsidRPr="002E0A90">
              <w:rPr>
                <w:rFonts w:ascii="Times New Roman" w:eastAsia="Times New Roman" w:hAnsi="Times New Roman"/>
                <w:sz w:val="20"/>
                <w:szCs w:val="20"/>
              </w:rPr>
              <w:t>772501001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40702810638000106386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ОАО «СБЕРБАНК РОССИИ»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Москва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30101810400000000225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87352A" w:rsidRPr="008735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244525225</w:t>
            </w: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t>7 (495) 2-300-300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DA26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@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proofErr w:type="spellEnd"/>
              <w:r w:rsidRPr="00DA26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2E0A90"/>
    <w:rsid w:val="004C0DF9"/>
    <w:rsid w:val="005846C4"/>
    <w:rsid w:val="00716846"/>
    <w:rsid w:val="007B11C1"/>
    <w:rsid w:val="007D5DB6"/>
    <w:rsid w:val="00846B8A"/>
    <w:rsid w:val="0087352A"/>
    <w:rsid w:val="00951910"/>
    <w:rsid w:val="00A37533"/>
    <w:rsid w:val="00A91CEA"/>
    <w:rsid w:val="00CA008A"/>
    <w:rsid w:val="00D349A2"/>
    <w:rsid w:val="00D52ADD"/>
    <w:rsid w:val="00DA263B"/>
    <w:rsid w:val="00F1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CA37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Strong"/>
    <w:basedOn w:val="a0"/>
    <w:uiPriority w:val="22"/>
    <w:qFormat/>
    <w:rsid w:val="00A37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Дедкова Ольга</cp:lastModifiedBy>
  <cp:revision>16</cp:revision>
  <dcterms:created xsi:type="dcterms:W3CDTF">2020-10-13T12:11:00Z</dcterms:created>
  <dcterms:modified xsi:type="dcterms:W3CDTF">2022-08-15T07:51:00Z</dcterms:modified>
</cp:coreProperties>
</file>