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E8C5D" w14:textId="77777777" w:rsidR="00E2628E" w:rsidRDefault="00E2628E" w:rsidP="00E2628E">
      <w:pPr>
        <w:spacing w:after="0"/>
        <w:ind w:firstLine="709"/>
        <w:jc w:val="both"/>
      </w:pPr>
      <w:bookmarkStart w:id="0" w:name="_GoBack"/>
      <w:bookmarkEnd w:id="0"/>
      <w:r>
        <w:t>Физиотерапия</w:t>
      </w:r>
    </w:p>
    <w:p w14:paraId="16DBAB66" w14:textId="77777777" w:rsidR="00E2628E" w:rsidRDefault="00E2628E" w:rsidP="00E2628E">
      <w:pPr>
        <w:spacing w:after="0"/>
        <w:ind w:firstLine="709"/>
        <w:jc w:val="both"/>
      </w:pPr>
    </w:p>
    <w:p w14:paraId="044B213B" w14:textId="77777777" w:rsidR="00E2628E" w:rsidRDefault="00E2628E" w:rsidP="00E2628E">
      <w:pPr>
        <w:spacing w:after="0"/>
        <w:ind w:firstLine="709"/>
        <w:jc w:val="both"/>
      </w:pPr>
      <w:r>
        <w:t>— Лазеротерапия — 11 AZN</w:t>
      </w:r>
    </w:p>
    <w:p w14:paraId="51467840" w14:textId="77777777" w:rsidR="00E2628E" w:rsidRDefault="00E2628E" w:rsidP="00E2628E">
      <w:pPr>
        <w:spacing w:after="0"/>
        <w:ind w:firstLine="709"/>
        <w:jc w:val="both"/>
      </w:pPr>
      <w:r>
        <w:t>— Магнитотерапия — 12 AZN</w:t>
      </w:r>
    </w:p>
    <w:p w14:paraId="17800259" w14:textId="77777777" w:rsidR="00E2628E" w:rsidRDefault="00E2628E" w:rsidP="00E2628E">
      <w:pPr>
        <w:spacing w:after="0"/>
        <w:ind w:firstLine="709"/>
        <w:jc w:val="both"/>
      </w:pPr>
      <w:r>
        <w:t xml:space="preserve">— </w:t>
      </w:r>
      <w:proofErr w:type="spellStart"/>
      <w:r>
        <w:t>Ультрасон</w:t>
      </w:r>
      <w:proofErr w:type="spellEnd"/>
      <w:r>
        <w:t xml:space="preserve"> терапия — 15 AZN</w:t>
      </w:r>
    </w:p>
    <w:p w14:paraId="24E6D4AB" w14:textId="77777777" w:rsidR="00E2628E" w:rsidRDefault="00E2628E" w:rsidP="00E2628E">
      <w:pPr>
        <w:spacing w:after="0"/>
        <w:ind w:firstLine="709"/>
        <w:jc w:val="both"/>
      </w:pPr>
      <w:r>
        <w:t xml:space="preserve">— </w:t>
      </w:r>
      <w:proofErr w:type="spellStart"/>
      <w:r>
        <w:t>Амплипульс</w:t>
      </w:r>
      <w:proofErr w:type="spellEnd"/>
      <w:r>
        <w:t xml:space="preserve"> — 10 AZN</w:t>
      </w:r>
    </w:p>
    <w:p w14:paraId="467970C6" w14:textId="77777777" w:rsidR="00E2628E" w:rsidRDefault="00E2628E" w:rsidP="00E2628E">
      <w:pPr>
        <w:spacing w:after="0"/>
        <w:ind w:firstLine="709"/>
        <w:jc w:val="both"/>
      </w:pPr>
      <w:r>
        <w:t xml:space="preserve">— </w:t>
      </w:r>
      <w:proofErr w:type="spellStart"/>
      <w:r>
        <w:t>Дарсонваль</w:t>
      </w:r>
      <w:proofErr w:type="spellEnd"/>
      <w:r>
        <w:t xml:space="preserve"> — 10 AZN</w:t>
      </w:r>
    </w:p>
    <w:p w14:paraId="3BE82ECD" w14:textId="77777777" w:rsidR="00E2628E" w:rsidRDefault="00E2628E" w:rsidP="00E2628E">
      <w:pPr>
        <w:spacing w:after="0"/>
        <w:ind w:firstLine="709"/>
        <w:jc w:val="both"/>
      </w:pPr>
      <w:r>
        <w:t>— Электротерапия — 11–15 AZN</w:t>
      </w:r>
    </w:p>
    <w:p w14:paraId="55584444" w14:textId="77777777" w:rsidR="00E2628E" w:rsidRDefault="00E2628E" w:rsidP="00E2628E">
      <w:pPr>
        <w:spacing w:after="0"/>
        <w:ind w:firstLine="709"/>
        <w:jc w:val="both"/>
      </w:pPr>
      <w:r>
        <w:t>— Инфракрасное облучение — 13 AZN</w:t>
      </w:r>
    </w:p>
    <w:p w14:paraId="363FBDB8" w14:textId="77777777" w:rsidR="00E2628E" w:rsidRDefault="00E2628E" w:rsidP="00E2628E">
      <w:pPr>
        <w:spacing w:after="0"/>
        <w:ind w:firstLine="709"/>
        <w:jc w:val="both"/>
      </w:pPr>
      <w:r>
        <w:t>— Лазеротерапия высокой интенсивности — 45 AZN</w:t>
      </w:r>
    </w:p>
    <w:p w14:paraId="465E0D97" w14:textId="77777777" w:rsidR="00E2628E" w:rsidRDefault="00E2628E" w:rsidP="00E2628E">
      <w:pPr>
        <w:spacing w:after="0"/>
        <w:ind w:firstLine="709"/>
        <w:jc w:val="both"/>
      </w:pPr>
      <w:r>
        <w:t xml:space="preserve">— Высокоинтенсивная </w:t>
      </w:r>
      <w:proofErr w:type="spellStart"/>
      <w:r>
        <w:t>магнитотерапия</w:t>
      </w:r>
      <w:proofErr w:type="spellEnd"/>
      <w:r>
        <w:t xml:space="preserve"> - </w:t>
      </w:r>
      <w:proofErr w:type="spellStart"/>
      <w:r>
        <w:t>SiS</w:t>
      </w:r>
      <w:proofErr w:type="spellEnd"/>
      <w:r>
        <w:t xml:space="preserve"> — 45 AZN</w:t>
      </w:r>
    </w:p>
    <w:p w14:paraId="213C3A37" w14:textId="77777777" w:rsidR="00E2628E" w:rsidRDefault="00E2628E" w:rsidP="00E2628E">
      <w:pPr>
        <w:spacing w:after="0"/>
        <w:ind w:firstLine="709"/>
        <w:jc w:val="both"/>
      </w:pPr>
      <w:r>
        <w:t>— Гидроколонотерапия — 36 AZN</w:t>
      </w:r>
    </w:p>
    <w:p w14:paraId="1E921A16" w14:textId="77777777" w:rsidR="00E2628E" w:rsidRDefault="00E2628E" w:rsidP="00E2628E">
      <w:pPr>
        <w:spacing w:after="0"/>
        <w:ind w:firstLine="709"/>
        <w:jc w:val="both"/>
      </w:pPr>
      <w:r>
        <w:t>— Лечебная клизма — 14 AZN</w:t>
      </w:r>
    </w:p>
    <w:p w14:paraId="65FF8A1E" w14:textId="77777777" w:rsidR="00E2628E" w:rsidRDefault="00E2628E" w:rsidP="00E2628E">
      <w:pPr>
        <w:spacing w:after="0"/>
        <w:ind w:firstLine="709"/>
        <w:jc w:val="both"/>
      </w:pPr>
      <w:r>
        <w:t>— Классический массаж (15 минут) — 12 AZN</w:t>
      </w:r>
    </w:p>
    <w:p w14:paraId="17628FB8" w14:textId="77777777" w:rsidR="00E2628E" w:rsidRDefault="00E2628E" w:rsidP="00E2628E">
      <w:pPr>
        <w:spacing w:after="0"/>
        <w:ind w:firstLine="709"/>
        <w:jc w:val="both"/>
      </w:pPr>
      <w:r>
        <w:t>— Классический массаж (30 минут) — 20 AZN</w:t>
      </w:r>
    </w:p>
    <w:p w14:paraId="3B30521F" w14:textId="77777777" w:rsidR="00E2628E" w:rsidRDefault="00E2628E" w:rsidP="00E2628E">
      <w:pPr>
        <w:spacing w:after="0"/>
        <w:ind w:firstLine="709"/>
        <w:jc w:val="both"/>
      </w:pPr>
      <w:r>
        <w:t>— Классический массаж (60 минут) — 32 AZN</w:t>
      </w:r>
    </w:p>
    <w:p w14:paraId="47CB45A7" w14:textId="77777777" w:rsidR="00E2628E" w:rsidRDefault="00E2628E" w:rsidP="00E2628E">
      <w:pPr>
        <w:spacing w:after="0"/>
        <w:ind w:firstLine="709"/>
        <w:jc w:val="both"/>
      </w:pPr>
      <w:r>
        <w:t>— Парафинотерапия (</w:t>
      </w:r>
      <w:proofErr w:type="spellStart"/>
      <w:r>
        <w:t>шея+спина</w:t>
      </w:r>
      <w:proofErr w:type="spellEnd"/>
      <w:r>
        <w:t>) — 17 AZN</w:t>
      </w:r>
    </w:p>
    <w:p w14:paraId="5C3C0211" w14:textId="77777777" w:rsidR="00E2628E" w:rsidRDefault="00E2628E" w:rsidP="00E2628E">
      <w:pPr>
        <w:spacing w:after="0"/>
        <w:ind w:firstLine="709"/>
        <w:jc w:val="both"/>
      </w:pPr>
      <w:r>
        <w:t>— Парафинотерапия (для ног) — 13 AZN</w:t>
      </w:r>
    </w:p>
    <w:p w14:paraId="05281D52" w14:textId="77777777" w:rsidR="00E2628E" w:rsidRDefault="00E2628E" w:rsidP="00E2628E">
      <w:pPr>
        <w:spacing w:after="0"/>
        <w:ind w:firstLine="709"/>
        <w:jc w:val="both"/>
      </w:pPr>
      <w:r>
        <w:t>— Парафинотерапия (для рук) — 12 AZN</w:t>
      </w:r>
    </w:p>
    <w:p w14:paraId="6EF98FC7" w14:textId="77777777" w:rsidR="00E2628E" w:rsidRDefault="00E2628E" w:rsidP="00E2628E">
      <w:pPr>
        <w:spacing w:after="0"/>
        <w:ind w:firstLine="709"/>
        <w:jc w:val="both"/>
      </w:pPr>
      <w:r>
        <w:t>— Тракция — 16 AZN</w:t>
      </w:r>
    </w:p>
    <w:p w14:paraId="770DBFF3" w14:textId="77777777" w:rsidR="00E2628E" w:rsidRDefault="00E2628E" w:rsidP="00E2628E">
      <w:pPr>
        <w:spacing w:after="0"/>
        <w:ind w:firstLine="709"/>
        <w:jc w:val="both"/>
      </w:pPr>
      <w:r>
        <w:t>— Лимфодренаж — 16 AZN</w:t>
      </w:r>
    </w:p>
    <w:p w14:paraId="6589B474" w14:textId="77777777" w:rsidR="00E2628E" w:rsidRDefault="00E2628E" w:rsidP="00E2628E">
      <w:pPr>
        <w:spacing w:after="0"/>
        <w:ind w:firstLine="709"/>
        <w:jc w:val="both"/>
      </w:pPr>
      <w:r>
        <w:t>— Лимфодренаж нижних конечностей — 14 AZN</w:t>
      </w:r>
    </w:p>
    <w:p w14:paraId="6EDCA49F" w14:textId="77777777" w:rsidR="00E2628E" w:rsidRDefault="00E2628E" w:rsidP="00E2628E">
      <w:pPr>
        <w:spacing w:after="0"/>
        <w:ind w:firstLine="709"/>
        <w:jc w:val="both"/>
      </w:pPr>
      <w:r>
        <w:t>— Лимфодренаж верхних конечностей — 14 AZN</w:t>
      </w:r>
    </w:p>
    <w:p w14:paraId="21A469D7" w14:textId="77777777" w:rsidR="00E2628E" w:rsidRDefault="00E2628E" w:rsidP="00E2628E">
      <w:pPr>
        <w:spacing w:after="0"/>
        <w:ind w:firstLine="709"/>
        <w:jc w:val="both"/>
      </w:pPr>
      <w:r>
        <w:t>— Ударно-волновая терапия — 27 AZN</w:t>
      </w:r>
    </w:p>
    <w:p w14:paraId="3B7D1D2B" w14:textId="77777777" w:rsidR="00E2628E" w:rsidRDefault="00E2628E" w:rsidP="00E2628E">
      <w:pPr>
        <w:spacing w:after="0"/>
        <w:ind w:firstLine="709"/>
        <w:jc w:val="both"/>
      </w:pPr>
      <w:r>
        <w:t>— Сфокусированная ударно-волновая терапия — 50 AZN</w:t>
      </w:r>
    </w:p>
    <w:p w14:paraId="49D4E013" w14:textId="77777777" w:rsidR="00E2628E" w:rsidRDefault="00E2628E" w:rsidP="00E2628E">
      <w:pPr>
        <w:spacing w:after="0"/>
        <w:ind w:firstLine="709"/>
        <w:jc w:val="both"/>
      </w:pPr>
      <w:r>
        <w:t>— Лечебная физкультура (индивидуальное занятие) — 21 AZN</w:t>
      </w:r>
    </w:p>
    <w:p w14:paraId="455BD16D" w14:textId="06A5107F" w:rsidR="00F12C76" w:rsidRDefault="00E2628E" w:rsidP="00E2628E">
      <w:pPr>
        <w:spacing w:after="0"/>
        <w:ind w:firstLine="709"/>
        <w:jc w:val="both"/>
      </w:pPr>
      <w:r>
        <w:t xml:space="preserve">— </w:t>
      </w:r>
      <w:proofErr w:type="spellStart"/>
      <w:r>
        <w:t>Ваккумтерапия</w:t>
      </w:r>
      <w:proofErr w:type="spellEnd"/>
      <w:r>
        <w:t xml:space="preserve"> — 10 AZN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FA"/>
    <w:rsid w:val="0034015F"/>
    <w:rsid w:val="006C0B77"/>
    <w:rsid w:val="007D78FA"/>
    <w:rsid w:val="008242FF"/>
    <w:rsid w:val="00870751"/>
    <w:rsid w:val="00922C48"/>
    <w:rsid w:val="00A539C3"/>
    <w:rsid w:val="00B915B7"/>
    <w:rsid w:val="00DC55A2"/>
    <w:rsid w:val="00E2628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308F2-A860-4D74-A057-64DBD075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D7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8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8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8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8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8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8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8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8F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78F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78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D78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D78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D78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D7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8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8F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D78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8F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8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8F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D78F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Сокова Ариадна</cp:lastModifiedBy>
  <cp:revision>2</cp:revision>
  <dcterms:created xsi:type="dcterms:W3CDTF">2026-06-04T08:57:00Z</dcterms:created>
  <dcterms:modified xsi:type="dcterms:W3CDTF">2026-06-04T08:57:00Z</dcterms:modified>
</cp:coreProperties>
</file>