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3 сочных дня в Карелии.</w:t>
      </w:r>
      <w:r w:rsidR="00D03B95">
        <w:rPr>
          <w:rFonts w:ascii="Times New Roman" w:eastAsia="Times New Roman" w:hAnsi="Times New Roman" w:cs="Times New Roman"/>
          <w:b/>
          <w:color w:val="07642D"/>
          <w:sz w:val="32"/>
        </w:rPr>
        <w:t xml:space="preserve"> Рускеала, Валаам, Кижи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, 3 дня</w:t>
      </w:r>
    </w:p>
    <w:p w:rsidR="0000696E" w:rsidRDefault="000069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</w:t>
      </w:r>
      <w:r>
        <w:rPr>
          <w:rFonts w:ascii="Times New Roman" w:eastAsia="Times New Roman" w:hAnsi="Times New Roman" w:cs="Times New Roman"/>
          <w:color w:val="000000"/>
        </w:rPr>
        <w:t>ньги, так как на объектах маршрута могут отсутствовать терминалы оплаты или интернет.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дождевик или зонт.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</w:t>
      </w:r>
      <w:r>
        <w:rPr>
          <w:rFonts w:ascii="Times New Roman" w:eastAsia="Times New Roman" w:hAnsi="Times New Roman" w:cs="Times New Roman"/>
          <w:color w:val="000000"/>
        </w:rPr>
        <w:t xml:space="preserve"> медикаменты.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</w:t>
      </w:r>
      <w:r>
        <w:rPr>
          <w:rFonts w:ascii="Times New Roman" w:eastAsia="Times New Roman" w:hAnsi="Times New Roman" w:cs="Times New Roman"/>
          <w:color w:val="000000"/>
        </w:rPr>
        <w:t xml:space="preserve">я – 12:00. </w:t>
      </w:r>
      <w:r>
        <w:rPr>
          <w:rFonts w:ascii="Times New Roman" w:eastAsia="Times New Roman" w:hAnsi="Times New Roman" w:cs="Times New Roman"/>
          <w:b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805"/>
        <w:gridCol w:w="8540"/>
      </w:tblGrid>
      <w:tr w:rsidR="0000696E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 СПб, м. пл. Восстания, Лиговский пр. 10, гостиница «Октябрьская».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Автобус может стоять вдоль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всей парковки.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96376" cy="4174791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7546748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96376" cy="4174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7.04pt;height:328.72pt;mso-wrap-distance-left:0.00pt;mso-wrap-distance-top:0.00pt;mso-wrap-distance-right:0.00pt;mso-wrap-distance-bottom:0.00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«Озерки», Выборгское шоссе, остановка общественного транспорта.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супермаркет «Окей»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01126" cy="4099711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7651115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01126" cy="40997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09.54pt;height:322.81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Далее экскурсионная программа с гидом-сопровождающим. В этот день тура у вас включены  экскурсии и билеты по программе, кроме экотропы и питания (приобретаются на месте за доп. плату).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Получение от гида ваучеров на экскурсии: 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2-й день:- экскурсия на Вал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аам на «Метеоре»,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-водная прогулка на катере с посещением Валаама и Ладожским шхерам.</w:t>
            </w:r>
          </w:p>
          <w:p w:rsidR="0000696E" w:rsidRDefault="00DE7C13">
            <w:pPr>
              <w:spacing w:line="57" w:lineRule="atLeast"/>
            </w:pPr>
            <w:r>
              <w:br/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00696E" w:rsidRDefault="00DE7C13">
            <w:pPr>
              <w:spacing w:line="57" w:lineRule="atLeast"/>
            </w:pPr>
            <w:r>
              <w:br/>
            </w:r>
          </w:p>
        </w:tc>
      </w:tr>
      <w:tr w:rsidR="0000696E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номеров).</w:t>
            </w:r>
          </w:p>
          <w:p w:rsidR="0000696E" w:rsidRDefault="00DE7C13">
            <w:pPr>
              <w:spacing w:line="57" w:lineRule="atLeast"/>
            </w:pPr>
            <w:r>
              <w:br/>
            </w:r>
            <w:r>
              <w:br/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 выбор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Валаам на «Метеоре» (включено в стоимость)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 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информацией  о том где вы сможете оставить свой багаж.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Внимание: проведение программы зависит от погодных условий. 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Наши отели расположены на разной удаленности от причала: от некоторых – буквально 5-7 минуты ход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ьбы. От таких отелей вы сможете добраться до причала самостоятельно.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 более удаленных отелей предусмотрен трансфер. Информация по трансферу на причал и по посещению Валаама будет отправлена в смс-сообщении. Посадка на метеор осуществляется строго по вауч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еру, выданному гидом в 1-й день тура. На острове вас встретит гид. </w:t>
            </w:r>
          </w:p>
          <w:p w:rsidR="0000696E" w:rsidRDefault="00DE7C13">
            <w:pPr>
              <w:spacing w:line="57" w:lineRule="atLeast"/>
            </w:pPr>
            <w:r>
              <w:br/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 – г. Сортавала,  ул. Валаамская 1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96376" cy="4174791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803764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96376" cy="4174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17.04pt;height:328.72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00696E" w:rsidRDefault="00DE7C13">
            <w:pPr>
              <w:spacing w:line="57" w:lineRule="atLeast"/>
            </w:pPr>
            <w:r>
              <w:lastRenderedPageBreak/>
              <w:br/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(включено в стоимость). Накануне вечером вам придет смс-сообщение с информацией  о том где вы сможете оставить свой багаж.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5-7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1-й день тура.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напротив здания ратуши (ул. Ленина 18)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6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184765" cy="4086815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179080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84765" cy="40868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08.25pt;height:321.8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 </w:t>
            </w:r>
          </w:p>
          <w:p w:rsidR="0000696E" w:rsidRDefault="00DE7C13">
            <w:pPr>
              <w:spacing w:line="57" w:lineRule="atLeast"/>
            </w:pPr>
            <w:r>
              <w:br/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</w:p>
          <w:p w:rsidR="0000696E" w:rsidRDefault="0000696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 Свободное время в городе.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ЗАВЕРШЕНИЕ ДЛЯ ВСЕХ ПРОГРАММ</w:t>
            </w:r>
          </w:p>
          <w:p w:rsidR="0000696E" w:rsidRDefault="00DE7C13">
            <w:pPr>
              <w:spacing w:line="57" w:lineRule="atLeast"/>
            </w:pPr>
            <w:r>
              <w:br/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Петрозаводск 17:00. Информация об автобусе и месте посадки в Петрозаводск будет в смс-сообщении.</w:t>
            </w:r>
          </w:p>
          <w:p w:rsidR="0000696E" w:rsidRDefault="00DE7C13">
            <w:pPr>
              <w:spacing w:line="57" w:lineRule="atLeast"/>
            </w:pPr>
            <w:r>
              <w:br/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Прибы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тие в Петрозаводск. Расселение по отелям согласно выбранной категории. Название отеля вам сообщит гид.</w:t>
            </w:r>
          </w:p>
        </w:tc>
      </w:tr>
      <w:tr w:rsidR="0000696E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о. Кижи (включено в стоимость).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информацией  о том где вы сможете оставить свой багаж.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на комету на Кижи осуществляется строго по ваучеру, который вам необходимо самостоятельно забрать в отел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 стойке регистрации (накануне вечером после 19:00).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 пристань вы приходите с ваучером. Ваучер отдаете при посадке на комету. С комфортом добираетесь до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острова Кижи по водам Онежского озера. На острове вас встретит гид.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Александровская пристань, г. Петрозаводск, проспект Карла Маркса, 1А/6.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60681" cy="4146655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872316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60681" cy="41466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14.23pt;height:326.51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 Свободное время в городе.</w:t>
            </w:r>
          </w:p>
          <w:p w:rsidR="0000696E" w:rsidRDefault="00DE7C13">
            <w:pPr>
              <w:spacing w:line="57" w:lineRule="atLeast"/>
            </w:pPr>
            <w:r>
              <w:br/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Санкт-Петербург 16:30. Точное время отправления вам сообщ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 гид. 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 на автобус:г. Петрозаводск, пл. Гагарина, 1.</w:t>
            </w:r>
          </w:p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67220" cy="4072985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062639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67219" cy="40729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06.87pt;height:320.71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</w:tbl>
    <w:p w:rsidR="0000696E" w:rsidRDefault="000069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00696E"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696E" w:rsidRDefault="00DE7C1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Валаама. Оплата на сайте oopt-rk.ru.</w:t>
            </w:r>
          </w:p>
        </w:tc>
      </w:tr>
    </w:tbl>
    <w:p w:rsidR="0000696E" w:rsidRDefault="0000696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00696E" w:rsidRDefault="00DE7C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00696E" w:rsidRDefault="00DE7C13">
      <w:r>
        <w:br/>
      </w:r>
    </w:p>
    <w:sectPr w:rsidR="0000696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C13" w:rsidRDefault="00DE7C13">
      <w:pPr>
        <w:spacing w:after="0" w:line="240" w:lineRule="auto"/>
      </w:pPr>
      <w:r>
        <w:separator/>
      </w:r>
    </w:p>
  </w:endnote>
  <w:endnote w:type="continuationSeparator" w:id="0">
    <w:p w:rsidR="00DE7C13" w:rsidRDefault="00D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C13" w:rsidRDefault="00DE7C13">
      <w:pPr>
        <w:spacing w:after="0" w:line="240" w:lineRule="auto"/>
      </w:pPr>
      <w:r>
        <w:separator/>
      </w:r>
    </w:p>
  </w:footnote>
  <w:footnote w:type="continuationSeparator" w:id="0">
    <w:p w:rsidR="00DE7C13" w:rsidRDefault="00DE7C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96E"/>
    <w:rsid w:val="0000696E"/>
    <w:rsid w:val="006A4EDB"/>
    <w:rsid w:val="00D03B95"/>
    <w:rsid w:val="00DE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0D2DB-72DC-4932-B4CD-30D51056A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webSettings" Target="webSettings.xm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2024-02-27T11:53:00Z</dcterms:created>
  <dcterms:modified xsi:type="dcterms:W3CDTF">2024-02-27T11:53:00Z</dcterms:modified>
</cp:coreProperties>
</file>