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34" w:rsidRDefault="008E76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11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4"/>
        <w:gridCol w:w="512"/>
        <w:gridCol w:w="1257"/>
        <w:gridCol w:w="1276"/>
        <w:gridCol w:w="1040"/>
        <w:gridCol w:w="1204"/>
        <w:gridCol w:w="85"/>
        <w:gridCol w:w="117"/>
        <w:gridCol w:w="64"/>
        <w:gridCol w:w="111"/>
        <w:gridCol w:w="72"/>
        <w:gridCol w:w="1985"/>
        <w:gridCol w:w="1842"/>
        <w:gridCol w:w="84"/>
        <w:gridCol w:w="155"/>
        <w:gridCol w:w="80"/>
        <w:gridCol w:w="1025"/>
        <w:gridCol w:w="146"/>
        <w:gridCol w:w="59"/>
      </w:tblGrid>
      <w:tr w:rsidR="008E7634">
        <w:trPr>
          <w:trHeight w:val="274"/>
        </w:trPr>
        <w:tc>
          <w:tcPr>
            <w:tcW w:w="7797" w:type="dxa"/>
            <w:gridSpan w:val="1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3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54" w:lineRule="auto"/>
              <w:ind w:left="15"/>
              <w:jc w:val="right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Агентский договор № 000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51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 w:rsidP="00232A3A">
            <w:pPr>
              <w:widowControl w:val="0"/>
              <w:spacing w:before="29" w:after="0" w:line="254" w:lineRule="auto"/>
              <w:ind w:left="15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Принципал – </w:t>
            </w:r>
            <w:r w:rsidR="005D428B" w:rsidRPr="005D428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ООО «</w:t>
            </w:r>
            <w:r w:rsidR="00232A3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ТУРОПЕРАТОР АЛЕАН</w:t>
            </w:r>
            <w:r w:rsidR="005D428B" w:rsidRPr="005D428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6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4376" w:rsidRPr="00DB05D2" w:rsidRDefault="00974376">
            <w:pPr>
              <w:widowControl w:val="0"/>
              <w:spacing w:before="29" w:after="0" w:line="254" w:lineRule="auto"/>
              <w:ind w:left="15"/>
              <w:jc w:val="right"/>
              <w:rPr>
                <w:rFonts w:ascii="Arial" w:hAnsi="Arial" w:cs="Arial"/>
                <w:shd w:val="clear" w:color="auto" w:fill="FFFFFF"/>
              </w:rPr>
            </w:pPr>
            <w:r w:rsidRPr="00DB05D2">
              <w:rPr>
                <w:rFonts w:ascii="Arial" w:hAnsi="Arial" w:cs="Arial"/>
                <w:shd w:val="clear" w:color="auto" w:fill="FFFFFF"/>
              </w:rPr>
              <w:t>127083, Р</w:t>
            </w:r>
            <w:r w:rsidR="00DB05D2">
              <w:rPr>
                <w:rFonts w:ascii="Arial" w:hAnsi="Arial" w:cs="Arial"/>
                <w:shd w:val="clear" w:color="auto" w:fill="FFFFFF"/>
              </w:rPr>
              <w:t>оссия</w:t>
            </w:r>
            <w:r w:rsidRPr="00DB05D2">
              <w:rPr>
                <w:rFonts w:ascii="Arial" w:hAnsi="Arial" w:cs="Arial"/>
                <w:shd w:val="clear" w:color="auto" w:fill="FFFFFF"/>
              </w:rPr>
              <w:t>, Г. М</w:t>
            </w:r>
            <w:r w:rsidR="00DB05D2">
              <w:rPr>
                <w:rFonts w:ascii="Arial" w:hAnsi="Arial" w:cs="Arial"/>
                <w:shd w:val="clear" w:color="auto" w:fill="FFFFFF"/>
              </w:rPr>
              <w:t>осква</w:t>
            </w:r>
            <w:r w:rsidRPr="00DB05D2">
              <w:rPr>
                <w:rFonts w:ascii="Arial" w:hAnsi="Arial" w:cs="Arial"/>
                <w:shd w:val="clear" w:color="auto" w:fill="FFFFFF"/>
              </w:rPr>
              <w:t>, М</w:t>
            </w:r>
            <w:r w:rsidR="00DB05D2">
              <w:rPr>
                <w:rFonts w:ascii="Arial" w:hAnsi="Arial" w:cs="Arial"/>
                <w:shd w:val="clear" w:color="auto" w:fill="FFFFFF"/>
              </w:rPr>
              <w:t>униципальный</w:t>
            </w:r>
            <w:r w:rsidRPr="00DB05D2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DB05D2">
              <w:rPr>
                <w:rFonts w:ascii="Arial" w:hAnsi="Arial" w:cs="Arial"/>
                <w:shd w:val="clear" w:color="auto" w:fill="FFFFFF"/>
              </w:rPr>
              <w:t>округ</w:t>
            </w:r>
            <w:r w:rsidRPr="00DB05D2">
              <w:rPr>
                <w:rFonts w:ascii="Arial" w:hAnsi="Arial" w:cs="Arial"/>
                <w:shd w:val="clear" w:color="auto" w:fill="FFFFFF"/>
              </w:rPr>
              <w:t xml:space="preserve"> С</w:t>
            </w:r>
            <w:r w:rsidR="00DB05D2">
              <w:rPr>
                <w:rFonts w:ascii="Arial" w:hAnsi="Arial" w:cs="Arial"/>
                <w:shd w:val="clear" w:color="auto" w:fill="FFFFFF"/>
              </w:rPr>
              <w:t>авеловский</w:t>
            </w:r>
            <w:r w:rsidRPr="00DB05D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DB05D2">
              <w:rPr>
                <w:rFonts w:ascii="Arial" w:hAnsi="Arial" w:cs="Arial"/>
                <w:shd w:val="clear" w:color="auto" w:fill="FFFFFF"/>
              </w:rPr>
              <w:t>вн.тер</w:t>
            </w:r>
            <w:r w:rsidRPr="00DB05D2">
              <w:rPr>
                <w:rFonts w:ascii="Arial" w:hAnsi="Arial" w:cs="Arial"/>
                <w:shd w:val="clear" w:color="auto" w:fill="FFFFFF"/>
              </w:rPr>
              <w:t>.</w:t>
            </w:r>
            <w:r w:rsidR="00DB05D2">
              <w:rPr>
                <w:rFonts w:ascii="Arial" w:hAnsi="Arial" w:cs="Arial"/>
                <w:shd w:val="clear" w:color="auto" w:fill="FFFFFF"/>
              </w:rPr>
              <w:t>г</w:t>
            </w:r>
            <w:proofErr w:type="spellEnd"/>
            <w:r w:rsidRPr="00DB05D2">
              <w:rPr>
                <w:rFonts w:ascii="Arial" w:hAnsi="Arial" w:cs="Arial"/>
                <w:shd w:val="clear" w:color="auto" w:fill="FFFFFF"/>
              </w:rPr>
              <w:t xml:space="preserve">., </w:t>
            </w:r>
            <w:r w:rsidR="00DB05D2">
              <w:rPr>
                <w:rFonts w:ascii="Arial" w:hAnsi="Arial" w:cs="Arial"/>
                <w:shd w:val="clear" w:color="auto" w:fill="FFFFFF"/>
              </w:rPr>
              <w:t xml:space="preserve">Верхняя </w:t>
            </w:r>
            <w:proofErr w:type="spellStart"/>
            <w:r w:rsidR="00DB05D2">
              <w:rPr>
                <w:rFonts w:ascii="Arial" w:hAnsi="Arial" w:cs="Arial"/>
                <w:shd w:val="clear" w:color="auto" w:fill="FFFFFF"/>
              </w:rPr>
              <w:t>Масло</w:t>
            </w:r>
            <w:bookmarkStart w:id="0" w:name="_GoBack"/>
            <w:bookmarkEnd w:id="0"/>
            <w:r w:rsidR="00DB05D2">
              <w:rPr>
                <w:rFonts w:ascii="Arial" w:hAnsi="Arial" w:cs="Arial"/>
                <w:shd w:val="clear" w:color="auto" w:fill="FFFFFF"/>
              </w:rPr>
              <w:t>вка</w:t>
            </w:r>
            <w:proofErr w:type="spellEnd"/>
            <w:r w:rsidRPr="00DB05D2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DB05D2">
              <w:rPr>
                <w:rFonts w:ascii="Arial" w:hAnsi="Arial" w:cs="Arial"/>
                <w:shd w:val="clear" w:color="auto" w:fill="FFFFFF"/>
              </w:rPr>
              <w:t>ул., д</w:t>
            </w:r>
            <w:r w:rsidRPr="00DB05D2">
              <w:rPr>
                <w:rFonts w:ascii="Arial" w:hAnsi="Arial" w:cs="Arial"/>
                <w:shd w:val="clear" w:color="auto" w:fill="FFFFFF"/>
              </w:rPr>
              <w:t xml:space="preserve">. 20, </w:t>
            </w:r>
            <w:r w:rsidR="00DB05D2">
              <w:rPr>
                <w:rFonts w:ascii="Arial" w:hAnsi="Arial" w:cs="Arial"/>
                <w:shd w:val="clear" w:color="auto" w:fill="FFFFFF"/>
              </w:rPr>
              <w:t>этаж/</w:t>
            </w:r>
            <w:proofErr w:type="spellStart"/>
            <w:r w:rsidR="00DB05D2">
              <w:rPr>
                <w:rFonts w:ascii="Arial" w:hAnsi="Arial" w:cs="Arial"/>
                <w:shd w:val="clear" w:color="auto" w:fill="FFFFFF"/>
              </w:rPr>
              <w:t>помещ</w:t>
            </w:r>
            <w:proofErr w:type="spellEnd"/>
            <w:r w:rsidR="00DB05D2">
              <w:rPr>
                <w:rFonts w:ascii="Arial" w:hAnsi="Arial" w:cs="Arial"/>
                <w:shd w:val="clear" w:color="auto" w:fill="FFFFFF"/>
              </w:rPr>
              <w:t>/ком</w:t>
            </w:r>
            <w:r w:rsidRPr="00DB05D2">
              <w:rPr>
                <w:rFonts w:ascii="Arial" w:hAnsi="Arial" w:cs="Arial"/>
                <w:shd w:val="clear" w:color="auto" w:fill="FFFFFF"/>
              </w:rPr>
              <w:t>. 1/30/3</w:t>
            </w:r>
          </w:p>
          <w:p w:rsidR="008E7634" w:rsidRPr="00DB05D2" w:rsidRDefault="008E7634" w:rsidP="00DB05D2">
            <w:pPr>
              <w:widowControl w:val="0"/>
              <w:spacing w:before="29" w:after="0" w:line="254" w:lineRule="auto"/>
              <w:ind w:left="15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" w:type="dxa"/>
          </w:tcPr>
          <w:p w:rsidR="008E7634" w:rsidRPr="00DB05D2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5"/>
        </w:trPr>
        <w:tc>
          <w:tcPr>
            <w:tcW w:w="5565" w:type="dxa"/>
            <w:gridSpan w:val="8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  <w:p w:rsidR="00DB05D2" w:rsidRDefault="00DB05D2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6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Pr="00DB05D2" w:rsidRDefault="008E7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9" w:type="dxa"/>
          </w:tcPr>
          <w:p w:rsidR="008E7634" w:rsidRPr="00DB05D2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06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25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Агент –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ООО «Ромашка»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" w:type="dxa"/>
            <w:gridSpan w:val="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6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81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11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7634">
        <w:trPr>
          <w:trHeight w:val="616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92"/>
        </w:trPr>
        <w:tc>
          <w:tcPr>
            <w:tcW w:w="1843" w:type="dxa"/>
            <w:gridSpan w:val="3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8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 w:rsidP="00772E85">
            <w:pPr>
              <w:widowControl w:val="0"/>
              <w:spacing w:before="29" w:after="0" w:line="254" w:lineRule="auto"/>
              <w:ind w:left="15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Отчет агента об исполнении поручения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br/>
              <w:t xml:space="preserve">             Дата отчета: </w:t>
            </w:r>
            <w:r w:rsidR="00772E85">
              <w:rPr>
                <w:rFonts w:ascii="Arial" w:eastAsia="Arial" w:hAnsi="Arial" w:cs="Arial"/>
                <w:b/>
                <w:sz w:val="24"/>
                <w:szCs w:val="24"/>
              </w:rPr>
              <w:t>август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F8232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0" w:type="dxa"/>
            <w:gridSpan w:val="4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904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счета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поездки</w:t>
            </w: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заявки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19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Полная стоимость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туристских услуг,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Величина агентского вознаграждения,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руб.</w:t>
            </w: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478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7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478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7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478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7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274"/>
        </w:trPr>
        <w:tc>
          <w:tcPr>
            <w:tcW w:w="58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9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82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85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0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94" w:lineRule="auto"/>
              <w:ind w:left="15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АКТ ВЫПОЛНЕННЫХ РАБОТ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44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137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0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 w:rsidP="00232A3A">
            <w:pPr>
              <w:widowControl w:val="0"/>
              <w:spacing w:before="29" w:after="0" w:line="254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Агент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ООО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 xml:space="preserve"> «Ромашка»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в лице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Иванов Иван Иванович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и Принципал </w:t>
            </w:r>
            <w:r w:rsidR="005D428B" w:rsidRPr="005D428B">
              <w:rPr>
                <w:rFonts w:ascii="Arial" w:eastAsia="Arial" w:hAnsi="Arial" w:cs="Arial"/>
                <w:color w:val="000000"/>
                <w:sz w:val="24"/>
                <w:szCs w:val="24"/>
              </w:rPr>
              <w:t>ООО «</w:t>
            </w:r>
            <w:r w:rsidR="00232A3A">
              <w:rPr>
                <w:rFonts w:ascii="Arial" w:eastAsia="Arial" w:hAnsi="Arial" w:cs="Arial"/>
                <w:color w:val="000000"/>
                <w:sz w:val="24"/>
                <w:szCs w:val="24"/>
              </w:rPr>
              <w:t>ТУРОПЕРАТОР АЛЕАН</w:t>
            </w:r>
            <w:r w:rsidR="005D428B" w:rsidRPr="005D428B">
              <w:rPr>
                <w:rFonts w:ascii="Arial" w:eastAsia="Arial" w:hAnsi="Arial" w:cs="Arial"/>
                <w:color w:val="000000"/>
                <w:sz w:val="24"/>
                <w:szCs w:val="24"/>
              </w:rPr>
              <w:t>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 в лице Генерального директора Уманский Илья Геннадьевич составили настоящий акт о следующем: Агент выполнил поручение (реализация туристских услуг/туристического продукта) на сумму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100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рублей (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сто рублей сто копеек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). Агентское вознаграждение составляет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100 рублей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сто рублей сто копеек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). Вышеперечисленные услуги/поручения выполнены полностью и в срок. Стороны претензий по качеству и срокам оказания услуг не имеют.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307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0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54" w:lineRule="auto"/>
              <w:ind w:left="15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Адреса, реквизиты и подписи сторон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44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48"/>
        </w:trPr>
        <w:tc>
          <w:tcPr>
            <w:tcW w:w="74" w:type="dxa"/>
            <w:tcBorders>
              <w:right w:val="single" w:sz="4" w:space="0" w:color="000000"/>
            </w:tcBorders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185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Агент: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ООО «Ромашка»</w:t>
            </w:r>
          </w:p>
        </w:tc>
        <w:tc>
          <w:tcPr>
            <w:tcW w:w="55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 w:rsidP="00232A3A">
            <w:pPr>
              <w:widowControl w:val="0"/>
              <w:spacing w:before="29" w:after="0" w:line="185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Принципал: </w:t>
            </w:r>
            <w:r w:rsidR="005D428B" w:rsidRPr="005D428B">
              <w:rPr>
                <w:rFonts w:ascii="Arial" w:eastAsia="Arial" w:hAnsi="Arial" w:cs="Arial"/>
                <w:color w:val="000000"/>
                <w:sz w:val="20"/>
                <w:szCs w:val="20"/>
              </w:rPr>
              <w:t>ООО «</w:t>
            </w:r>
            <w:r w:rsidR="00232A3A">
              <w:rPr>
                <w:rFonts w:ascii="Arial" w:eastAsia="Arial" w:hAnsi="Arial" w:cs="Arial"/>
                <w:color w:val="000000"/>
                <w:sz w:val="20"/>
                <w:szCs w:val="20"/>
              </w:rPr>
              <w:t>ТУРОПЕРАТОР АЛЕАН</w:t>
            </w:r>
            <w:r w:rsidR="005D428B" w:rsidRPr="005D428B">
              <w:rPr>
                <w:rFonts w:ascii="Arial" w:eastAsia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74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ИНН/КПП: /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0000000/0000000</w:t>
            </w:r>
          </w:p>
        </w:tc>
        <w:tc>
          <w:tcPr>
            <w:tcW w:w="55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 w:rsidP="00232A3A">
            <w:pPr>
              <w:widowControl w:val="0"/>
              <w:spacing w:before="29" w:after="0" w:line="185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ИНН/КПП: </w:t>
            </w:r>
            <w:r w:rsidR="00232A3A" w:rsidRPr="00232A3A">
              <w:rPr>
                <w:rFonts w:ascii="Arial" w:eastAsia="Arial" w:hAnsi="Arial" w:cs="Arial"/>
                <w:color w:val="000000"/>
                <w:sz w:val="20"/>
                <w:szCs w:val="20"/>
              </w:rPr>
              <w:t>7714480725/771401001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10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Адрес:  </w:t>
            </w:r>
          </w:p>
        </w:tc>
        <w:tc>
          <w:tcPr>
            <w:tcW w:w="550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Фактический адрес: 127083, Москва,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ул.Верхняя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Масловка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д.20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48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Фактический адрес:</w:t>
            </w:r>
          </w:p>
        </w:tc>
        <w:tc>
          <w:tcPr>
            <w:tcW w:w="55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110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1096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368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__________________________________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МП</w:t>
            </w:r>
          </w:p>
        </w:tc>
        <w:tc>
          <w:tcPr>
            <w:tcW w:w="175" w:type="dxa"/>
            <w:gridSpan w:val="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368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Генеральный директор ________________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/ Уманский Илья Геннадьевич/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МП</w:t>
            </w:r>
          </w:p>
        </w:tc>
        <w:tc>
          <w:tcPr>
            <w:tcW w:w="205" w:type="dxa"/>
            <w:gridSpan w:val="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4659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  <w:bookmarkStart w:id="1" w:name="_heading=h.gjdgxs" w:colFirst="0" w:colLast="0"/>
            <w:bookmarkEnd w:id="1"/>
          </w:p>
        </w:tc>
      </w:tr>
      <w:tr w:rsidR="008E7634">
        <w:trPr>
          <w:trHeight w:val="274"/>
        </w:trPr>
        <w:tc>
          <w:tcPr>
            <w:tcW w:w="9958" w:type="dxa"/>
            <w:gridSpan w:val="16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</w:tbl>
    <w:p w:rsidR="008E7634" w:rsidRDefault="008E7634"/>
    <w:sectPr w:rsidR="008E7634">
      <w:pgSz w:w="11926" w:h="16867"/>
      <w:pgMar w:top="284" w:right="568" w:bottom="284" w:left="5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34"/>
    <w:rsid w:val="000C3BB7"/>
    <w:rsid w:val="00133978"/>
    <w:rsid w:val="00232A3A"/>
    <w:rsid w:val="005A1021"/>
    <w:rsid w:val="005D428B"/>
    <w:rsid w:val="00772E85"/>
    <w:rsid w:val="00816D1A"/>
    <w:rsid w:val="008E7634"/>
    <w:rsid w:val="00974376"/>
    <w:rsid w:val="00B5038B"/>
    <w:rsid w:val="00DB05D2"/>
    <w:rsid w:val="00F8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3AF6"/>
  <w15:docId w15:val="{550E5895-2152-4A7B-80CD-B93D81D6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pcrrXwTL1c1jmWImLl7J3oeuow==">AMUW2mVX6MaBU1FxxqLd8NdiZYGBv01QVcb+4DERPPUXhPCU2sDZvho8RDZGwolXKl4tH6qLWDvi8oVDu+JzjHQr4DmeLpFnvysz2EMZtjsCMZyJ/9P5Jg19ZCNpdmLWxiLhm26bX6ys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Гордейчук Наталия</dc:creator>
  <cp:lastModifiedBy>Дедкова Ольга</cp:lastModifiedBy>
  <cp:revision>3</cp:revision>
  <dcterms:created xsi:type="dcterms:W3CDTF">2022-08-11T10:10:00Z</dcterms:created>
  <dcterms:modified xsi:type="dcterms:W3CDTF">2022-08-11T12:36:00Z</dcterms:modified>
</cp:coreProperties>
</file>