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55F6" w14:textId="077FAFFF" w:rsidR="003359FA" w:rsidRPr="003359FA" w:rsidRDefault="003359FA" w:rsidP="00EB4244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center"/>
        <w:rPr>
          <w:rFonts w:ascii="Arial" w:hAnsi="Arial" w:cs="Arial"/>
          <w:b/>
          <w:sz w:val="20"/>
          <w:szCs w:val="20"/>
          <w:lang w:val="pt-BR"/>
        </w:rPr>
      </w:pPr>
      <w:bookmarkStart w:id="0" w:name="OLE_LINK3"/>
      <w:bookmarkStart w:id="1" w:name="OLE_LINK4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92CCD9" wp14:editId="09C9701C">
            <wp:simplePos x="0" y="0"/>
            <wp:positionH relativeFrom="column">
              <wp:posOffset>-696595</wp:posOffset>
            </wp:positionH>
            <wp:positionV relativeFrom="paragraph">
              <wp:posOffset>64135</wp:posOffset>
            </wp:positionV>
            <wp:extent cx="1343025" cy="1853565"/>
            <wp:effectExtent l="0" t="0" r="9525" b="0"/>
            <wp:wrapNone/>
            <wp:docPr id="5" name="Рисунок 5" descr="новогодняя 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яя све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072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DE9C65" wp14:editId="6A228756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602230" cy="1490980"/>
                <wp:effectExtent l="0" t="0" r="1968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5EB0135B" w14:textId="77777777" w:rsidR="000A157F" w:rsidRDefault="000A157F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E9C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75pt;margin-top:5pt;width:204.9pt;height:117.4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5EB0135B" w14:textId="77777777" w:rsidR="000A157F" w:rsidRDefault="000A157F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p w14:paraId="13EC49CB" w14:textId="7903303A" w:rsidR="00D6543E" w:rsidRPr="003359FA" w:rsidRDefault="00EB4244" w:rsidP="00D6543E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</w:pPr>
      <w:r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AED45F" wp14:editId="0B0D0A93">
                <wp:simplePos x="0" y="0"/>
                <wp:positionH relativeFrom="margin">
                  <wp:posOffset>1118235</wp:posOffset>
                </wp:positionH>
                <wp:positionV relativeFrom="paragraph">
                  <wp:posOffset>84455</wp:posOffset>
                </wp:positionV>
                <wp:extent cx="5372100" cy="7143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BBA0" w14:textId="77777777" w:rsidR="000A157F" w:rsidRDefault="000A157F" w:rsidP="001A1292">
                            <w:pPr>
                              <w:ind w:right="-424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Гостиница </w:t>
                            </w:r>
                            <w:r w:rsidR="002E124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Планета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*** (</w:t>
                            </w:r>
                            <w:r w:rsidR="002E124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Минск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28FD984" w14:textId="77777777" w:rsidR="000A157F" w:rsidRPr="00486DE6" w:rsidRDefault="000A157F" w:rsidP="001A1292">
                            <w:pPr>
                              <w:ind w:right="-424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Б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анкет на Новый 20</w:t>
                            </w:r>
                            <w:r w:rsidR="00CE6ADB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20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 год (3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1 декабря 201</w:t>
                            </w:r>
                            <w:r w:rsidR="00CE6ADB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9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г.)</w:t>
                            </w:r>
                          </w:p>
                          <w:p w14:paraId="73988879" w14:textId="77777777" w:rsidR="00500C3F" w:rsidRDefault="0050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45F" id="_x0000_s1027" type="#_x0000_t202" style="position:absolute;left:0;text-align:left;margin-left:88.05pt;margin-top:6.65pt;width:423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" filled="f" stroked="f">
                <v:textbox>
                  <w:txbxContent>
                    <w:p w14:paraId="68A9BBA0" w14:textId="77777777" w:rsidR="000A157F" w:rsidRDefault="000A157F" w:rsidP="001A1292">
                      <w:pPr>
                        <w:ind w:right="-424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 xml:space="preserve">Гостиница </w:t>
                      </w:r>
                      <w:r w:rsidR="002E124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Планета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*** (</w:t>
                      </w:r>
                      <w:r w:rsidR="002E124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Минск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)</w:t>
                      </w:r>
                    </w:p>
                    <w:p w14:paraId="528FD984" w14:textId="77777777" w:rsidR="000A157F" w:rsidRPr="00486DE6" w:rsidRDefault="000A157F" w:rsidP="001A1292">
                      <w:pPr>
                        <w:ind w:right="-424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Б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анкет на Новый 20</w:t>
                      </w:r>
                      <w:r w:rsidR="00CE6ADB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20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 xml:space="preserve"> год (3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1 декабря 201</w:t>
                      </w:r>
                      <w:r w:rsidR="00CE6ADB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9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</w:rPr>
                        <w:t>г.)</w:t>
                      </w:r>
                    </w:p>
                    <w:p w14:paraId="73988879" w14:textId="77777777" w:rsidR="00500C3F" w:rsidRDefault="00500C3F"/>
                  </w:txbxContent>
                </v:textbox>
                <w10:wrap anchorx="margin"/>
              </v:shape>
            </w:pict>
          </mc:Fallback>
        </mc:AlternateContent>
      </w:r>
    </w:p>
    <w:bookmarkEnd w:id="0"/>
    <w:bookmarkEnd w:id="1"/>
    <w:p w14:paraId="6AD7AA7A" w14:textId="77777777" w:rsidR="00D6543E" w:rsidRPr="003359FA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val="en-US" w:eastAsia="ru-RU"/>
        </w:rPr>
      </w:pPr>
    </w:p>
    <w:p w14:paraId="6EB3F594" w14:textId="77777777" w:rsidR="00D6543E" w:rsidRPr="003359FA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8E11C8A" w14:textId="77777777" w:rsidR="001A1292" w:rsidRPr="003359FA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en-US"/>
        </w:rPr>
      </w:pPr>
    </w:p>
    <w:p w14:paraId="3F1091A8" w14:textId="77777777" w:rsidR="001A1292" w:rsidRPr="003359FA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en-US"/>
        </w:rPr>
      </w:pPr>
    </w:p>
    <w:p w14:paraId="04609872" w14:textId="77777777" w:rsidR="00EB4244" w:rsidRPr="00EB4244" w:rsidRDefault="00EB424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  <w:lang w:val="en-US"/>
        </w:rPr>
      </w:pPr>
    </w:p>
    <w:p w14:paraId="79B0A45B" w14:textId="4F90E2FB" w:rsidR="001B4366" w:rsidRPr="0053036A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089E3E75" w14:textId="77777777" w:rsidR="00047810" w:rsidRPr="0053036A" w:rsidRDefault="002E1240" w:rsidP="00D84D58">
      <w:pPr>
        <w:spacing w:after="0" w:line="264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Язык говяжий заливной</w:t>
      </w:r>
    </w:p>
    <w:p w14:paraId="39CECAAC" w14:textId="77777777" w:rsidR="0053036A" w:rsidRPr="0053036A" w:rsidRDefault="002E1240" w:rsidP="00D84D58">
      <w:pPr>
        <w:spacing w:after="0" w:line="264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Помидоры фаршированные сырным салатом</w:t>
      </w:r>
      <w:r w:rsidR="00922A67" w:rsidRPr="0053036A">
        <w:rPr>
          <w:rFonts w:ascii="Arial" w:hAnsi="Arial" w:cs="Arial"/>
          <w:sz w:val="28"/>
          <w:szCs w:val="28"/>
        </w:rPr>
        <w:br/>
      </w:r>
      <w:r w:rsidR="00D84D58">
        <w:rPr>
          <w:rFonts w:ascii="Arial" w:hAnsi="Arial" w:cs="Arial"/>
          <w:sz w:val="28"/>
          <w:szCs w:val="28"/>
        </w:rPr>
        <w:t>Салат- коктейль с ветчиной и сыром</w:t>
      </w:r>
      <w:r w:rsidR="00D84D58" w:rsidRPr="0053036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Баклажаны фарш</w:t>
      </w:r>
      <w:r w:rsidR="00510F0C">
        <w:rPr>
          <w:rFonts w:ascii="Arial" w:hAnsi="Arial" w:cs="Arial"/>
          <w:sz w:val="28"/>
          <w:szCs w:val="28"/>
        </w:rPr>
        <w:t>ированные овощами и грибами</w:t>
      </w:r>
      <w:r w:rsidR="00EB5D9B" w:rsidRPr="0053036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Ассорти </w:t>
      </w:r>
      <w:r w:rsidR="00D84D58">
        <w:rPr>
          <w:rFonts w:ascii="Arial" w:hAnsi="Arial" w:cs="Arial"/>
          <w:sz w:val="28"/>
          <w:szCs w:val="28"/>
        </w:rPr>
        <w:t xml:space="preserve">из свежих </w:t>
      </w:r>
      <w:r>
        <w:rPr>
          <w:rFonts w:ascii="Arial" w:hAnsi="Arial" w:cs="Arial"/>
          <w:sz w:val="28"/>
          <w:szCs w:val="28"/>
        </w:rPr>
        <w:t>овощ</w:t>
      </w:r>
      <w:r w:rsidR="00D84D58">
        <w:rPr>
          <w:rFonts w:ascii="Arial" w:hAnsi="Arial" w:cs="Arial"/>
          <w:sz w:val="28"/>
          <w:szCs w:val="28"/>
        </w:rPr>
        <w:t>ей</w:t>
      </w:r>
    </w:p>
    <w:p w14:paraId="4D41FCDA" w14:textId="77777777" w:rsidR="00D84D58" w:rsidRDefault="00D84D58" w:rsidP="00D84D58">
      <w:pPr>
        <w:spacing w:after="0" w:line="264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Мясное угощение (мясное ассорти)</w:t>
      </w:r>
    </w:p>
    <w:p w14:paraId="778E2543" w14:textId="77777777" w:rsidR="00D84D58" w:rsidRDefault="002E1240" w:rsidP="00D84D58">
      <w:pPr>
        <w:spacing w:after="0" w:line="264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Ассорти из маринов</w:t>
      </w:r>
      <w:r w:rsidR="00D84D58">
        <w:rPr>
          <w:rFonts w:ascii="Arial" w:hAnsi="Arial" w:cs="Arial"/>
          <w:sz w:val="28"/>
          <w:szCs w:val="28"/>
        </w:rPr>
        <w:t>анн</w:t>
      </w:r>
      <w:r>
        <w:rPr>
          <w:rFonts w:ascii="Arial" w:hAnsi="Arial" w:cs="Arial"/>
          <w:sz w:val="28"/>
          <w:szCs w:val="28"/>
        </w:rPr>
        <w:t>ых овощей</w:t>
      </w:r>
      <w:r w:rsidR="00510F0C">
        <w:rPr>
          <w:rFonts w:ascii="Arial" w:hAnsi="Arial" w:cs="Arial"/>
          <w:sz w:val="28"/>
          <w:szCs w:val="28"/>
        </w:rPr>
        <w:br/>
      </w:r>
      <w:r w:rsidR="00510F0C" w:rsidRPr="001E78AB">
        <w:rPr>
          <w:rFonts w:ascii="Arial" w:hAnsi="Arial" w:cs="Arial"/>
          <w:sz w:val="28"/>
          <w:szCs w:val="28"/>
        </w:rPr>
        <w:t>Завитки из красной рыбы</w:t>
      </w:r>
    </w:p>
    <w:p w14:paraId="23387507" w14:textId="77777777" w:rsidR="00394498" w:rsidRDefault="00D84D58" w:rsidP="00394498">
      <w:pPr>
        <w:spacing w:after="0" w:line="264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Лимон, пряные закуски</w:t>
      </w:r>
    </w:p>
    <w:p w14:paraId="47EE406B" w14:textId="77777777" w:rsidR="00D6543E" w:rsidRDefault="00D6543E" w:rsidP="00394498">
      <w:pPr>
        <w:spacing w:after="0" w:line="264" w:lineRule="auto"/>
        <w:ind w:left="425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1A2A2F87" w14:textId="77777777" w:rsidR="002E1240" w:rsidRPr="00D84D58" w:rsidRDefault="002E1240" w:rsidP="00D84D58">
      <w:pPr>
        <w:spacing w:after="0" w:line="240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84D58">
        <w:rPr>
          <w:rFonts w:ascii="Arial" w:hAnsi="Arial" w:cs="Arial"/>
          <w:color w:val="000000" w:themeColor="text1"/>
          <w:sz w:val="28"/>
          <w:szCs w:val="28"/>
        </w:rPr>
        <w:t>Свинина</w:t>
      </w:r>
      <w:proofErr w:type="gramEnd"/>
      <w:r w:rsidRPr="00D84D58">
        <w:rPr>
          <w:rFonts w:ascii="Arial" w:hAnsi="Arial" w:cs="Arial"/>
          <w:color w:val="000000" w:themeColor="text1"/>
          <w:sz w:val="28"/>
          <w:szCs w:val="28"/>
        </w:rPr>
        <w:t xml:space="preserve"> запечен</w:t>
      </w:r>
      <w:r w:rsidR="00C158D8" w:rsidRPr="00D84D58">
        <w:rPr>
          <w:rFonts w:ascii="Arial" w:hAnsi="Arial" w:cs="Arial"/>
          <w:color w:val="000000" w:themeColor="text1"/>
          <w:sz w:val="28"/>
          <w:szCs w:val="28"/>
        </w:rPr>
        <w:t>ная с грибами</w:t>
      </w:r>
    </w:p>
    <w:p w14:paraId="5F6DFBAC" w14:textId="77777777" w:rsidR="00C158D8" w:rsidRDefault="00C158D8" w:rsidP="00D84D58">
      <w:pPr>
        <w:spacing w:after="0" w:line="240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r w:rsidRPr="00D84D58">
        <w:rPr>
          <w:rFonts w:ascii="Arial" w:hAnsi="Arial" w:cs="Arial"/>
          <w:color w:val="000000" w:themeColor="text1"/>
          <w:sz w:val="28"/>
          <w:szCs w:val="28"/>
        </w:rPr>
        <w:t>Филе птицы по-сибирски</w:t>
      </w:r>
    </w:p>
    <w:p w14:paraId="195CE714" w14:textId="0DDA80BA" w:rsidR="00510F0C" w:rsidRPr="00D84D58" w:rsidRDefault="00510F0C" w:rsidP="00D84D58">
      <w:pPr>
        <w:spacing w:after="0" w:line="240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r w:rsidRPr="001E78AB">
        <w:rPr>
          <w:rFonts w:ascii="Arial" w:hAnsi="Arial" w:cs="Arial"/>
          <w:color w:val="000000" w:themeColor="text1"/>
          <w:sz w:val="28"/>
          <w:szCs w:val="28"/>
        </w:rPr>
        <w:t>Рис по-провански</w:t>
      </w:r>
    </w:p>
    <w:p w14:paraId="1C19ABD5" w14:textId="77777777" w:rsidR="00D6543E" w:rsidRPr="00D84D58" w:rsidRDefault="00C158D8" w:rsidP="00D84D58">
      <w:pPr>
        <w:spacing w:after="0" w:line="240" w:lineRule="auto"/>
        <w:ind w:left="426"/>
        <w:rPr>
          <w:rFonts w:ascii="Arial" w:hAnsi="Arial" w:cs="Arial"/>
          <w:color w:val="000000" w:themeColor="text1"/>
          <w:sz w:val="28"/>
          <w:szCs w:val="28"/>
        </w:rPr>
      </w:pPr>
      <w:r w:rsidRPr="00D84D58">
        <w:rPr>
          <w:rFonts w:ascii="Arial" w:hAnsi="Arial" w:cs="Arial"/>
          <w:color w:val="000000" w:themeColor="text1"/>
          <w:sz w:val="28"/>
          <w:szCs w:val="28"/>
        </w:rPr>
        <w:t>Картофель запеченный</w:t>
      </w:r>
    </w:p>
    <w:p w14:paraId="1FE1BB62" w14:textId="77777777" w:rsidR="001B4366" w:rsidRPr="0053036A" w:rsidRDefault="001B4366" w:rsidP="00D84D58">
      <w:pPr>
        <w:spacing w:after="0" w:line="240" w:lineRule="auto"/>
        <w:ind w:left="426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31DE7080" w14:textId="77777777" w:rsidR="0053036A" w:rsidRPr="0053036A" w:rsidRDefault="0053036A" w:rsidP="00D84D58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Пирожное </w:t>
      </w:r>
      <w:r w:rsidR="00C158D8">
        <w:rPr>
          <w:rFonts w:ascii="Arial" w:hAnsi="Arial" w:cs="Arial"/>
          <w:sz w:val="28"/>
          <w:szCs w:val="28"/>
        </w:rPr>
        <w:t xml:space="preserve">в ассортименте </w:t>
      </w:r>
    </w:p>
    <w:p w14:paraId="3D8EA66E" w14:textId="77777777" w:rsidR="00C158D8" w:rsidRDefault="0053036A" w:rsidP="00D84D58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Мандарины </w:t>
      </w:r>
    </w:p>
    <w:p w14:paraId="2493B230" w14:textId="77777777" w:rsidR="00C158D8" w:rsidRDefault="00C158D8" w:rsidP="00D84D58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Яблоки</w:t>
      </w:r>
    </w:p>
    <w:p w14:paraId="5127A850" w14:textId="77777777" w:rsidR="00C158D8" w:rsidRDefault="001B4366" w:rsidP="00D84D58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Чай</w:t>
      </w:r>
      <w:r w:rsidR="00486DE6" w:rsidRPr="0053036A">
        <w:rPr>
          <w:rFonts w:ascii="Arial" w:hAnsi="Arial" w:cs="Arial"/>
          <w:sz w:val="28"/>
          <w:szCs w:val="28"/>
        </w:rPr>
        <w:t xml:space="preserve"> черный</w:t>
      </w:r>
    </w:p>
    <w:p w14:paraId="7970ECD6" w14:textId="77777777" w:rsidR="00510F0C" w:rsidRDefault="00C158D8" w:rsidP="00510F0C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Кофе</w:t>
      </w:r>
      <w:r w:rsidR="001B4366" w:rsidRPr="0053036A">
        <w:rPr>
          <w:rFonts w:ascii="Arial" w:hAnsi="Arial" w:cs="Arial"/>
          <w:sz w:val="28"/>
          <w:szCs w:val="28"/>
        </w:rPr>
        <w:tab/>
      </w:r>
    </w:p>
    <w:p w14:paraId="7C3ABD88" w14:textId="77777777" w:rsidR="00F1244B" w:rsidRPr="0053036A" w:rsidRDefault="00F1244B" w:rsidP="00510F0C">
      <w:pPr>
        <w:spacing w:after="0" w:line="240" w:lineRule="auto"/>
        <w:ind w:left="426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74860AE8" w14:textId="77777777" w:rsidR="00C158D8" w:rsidRDefault="00922A67" w:rsidP="00D84D58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Водка </w:t>
      </w:r>
      <w:r w:rsidR="00D84D58">
        <w:rPr>
          <w:rFonts w:ascii="Arial" w:hAnsi="Arial" w:cs="Arial"/>
          <w:sz w:val="28"/>
          <w:szCs w:val="28"/>
        </w:rPr>
        <w:t>½ бутылки</w:t>
      </w:r>
      <w:r w:rsidRPr="0053036A">
        <w:rPr>
          <w:rFonts w:ascii="Arial" w:hAnsi="Arial" w:cs="Arial"/>
          <w:sz w:val="28"/>
          <w:szCs w:val="28"/>
        </w:rPr>
        <w:br/>
        <w:t>Шампанское Советское п/с</w:t>
      </w:r>
      <w:r w:rsidR="00C158D8">
        <w:rPr>
          <w:rFonts w:ascii="Arial" w:hAnsi="Arial" w:cs="Arial"/>
          <w:sz w:val="28"/>
          <w:szCs w:val="28"/>
        </w:rPr>
        <w:t>ух</w:t>
      </w:r>
      <w:r w:rsidRPr="0053036A">
        <w:rPr>
          <w:rFonts w:ascii="Arial" w:hAnsi="Arial" w:cs="Arial"/>
          <w:sz w:val="28"/>
          <w:szCs w:val="28"/>
        </w:rPr>
        <w:t>.</w:t>
      </w:r>
      <w:r w:rsidR="00D84D58">
        <w:rPr>
          <w:rFonts w:ascii="Arial" w:hAnsi="Arial" w:cs="Arial"/>
          <w:sz w:val="28"/>
          <w:szCs w:val="28"/>
        </w:rPr>
        <w:t xml:space="preserve"> ½ бутылки </w:t>
      </w:r>
    </w:p>
    <w:p w14:paraId="555D53E6" w14:textId="77777777" w:rsidR="00047810" w:rsidRDefault="00C158D8" w:rsidP="00D84D58">
      <w:pPr>
        <w:spacing w:after="0" w:line="240" w:lineRule="auto"/>
        <w:ind w:left="426"/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28"/>
          <w:szCs w:val="28"/>
        </w:rPr>
        <w:t>Напиток Лимонный</w:t>
      </w:r>
      <w:r w:rsidR="00922A67" w:rsidRPr="0053036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Вода </w:t>
      </w:r>
      <w:r w:rsidR="00394498">
        <w:rPr>
          <w:rFonts w:ascii="Arial" w:hAnsi="Arial" w:cs="Arial"/>
          <w:sz w:val="28"/>
          <w:szCs w:val="28"/>
        </w:rPr>
        <w:t>минеральная</w:t>
      </w:r>
      <w:r w:rsidR="00922A67">
        <w:rPr>
          <w:rFonts w:ascii="Arial" w:hAnsi="Arial" w:cs="Arial"/>
          <w:sz w:val="28"/>
          <w:szCs w:val="28"/>
        </w:rPr>
        <w:br/>
      </w:r>
    </w:p>
    <w:p w14:paraId="786894DD" w14:textId="77777777" w:rsidR="00047810" w:rsidRDefault="00047810" w:rsidP="00D84D58">
      <w:pPr>
        <w:spacing w:after="0" w:line="240" w:lineRule="auto"/>
        <w:ind w:left="426"/>
        <w:rPr>
          <w:rFonts w:ascii="Arial" w:hAnsi="Arial" w:cs="Arial"/>
          <w:sz w:val="20"/>
          <w:szCs w:val="28"/>
        </w:rPr>
      </w:pPr>
      <w:r w:rsidRPr="00047810">
        <w:rPr>
          <w:rFonts w:ascii="Arial" w:hAnsi="Arial" w:cs="Arial"/>
          <w:sz w:val="20"/>
          <w:szCs w:val="28"/>
        </w:rPr>
        <w:t>* хлеб, батон</w:t>
      </w:r>
    </w:p>
    <w:p w14:paraId="5F23DB38" w14:textId="77777777" w:rsidR="00C158D8" w:rsidRDefault="00C158D8" w:rsidP="00C158D8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28"/>
          <w:u w:val="single"/>
        </w:rPr>
      </w:pPr>
      <w:r w:rsidRPr="00C158D8">
        <w:rPr>
          <w:rFonts w:ascii="Arial" w:hAnsi="Arial" w:cs="Arial"/>
          <w:b/>
          <w:color w:val="2E74B5" w:themeColor="accent1" w:themeShade="BF"/>
          <w:sz w:val="32"/>
          <w:szCs w:val="28"/>
          <w:u w:val="single"/>
        </w:rPr>
        <w:t>Детское меню</w:t>
      </w:r>
    </w:p>
    <w:p w14:paraId="7D9DD3C6" w14:textId="77777777" w:rsidR="00C158D8" w:rsidRPr="00D84D58" w:rsidRDefault="00C158D8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Филе птицы в сыре</w:t>
      </w:r>
    </w:p>
    <w:p w14:paraId="2AD24A5E" w14:textId="77777777" w:rsidR="00B11BB0" w:rsidRPr="00D84D58" w:rsidRDefault="00394498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8DFC6F" wp14:editId="5519ED43">
            <wp:simplePos x="0" y="0"/>
            <wp:positionH relativeFrom="column">
              <wp:posOffset>4663173</wp:posOffset>
            </wp:positionH>
            <wp:positionV relativeFrom="paragraph">
              <wp:posOffset>86841</wp:posOffset>
            </wp:positionV>
            <wp:extent cx="1988820" cy="1398905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BB0" w:rsidRPr="00D84D58">
        <w:rPr>
          <w:rFonts w:ascii="Arial" w:hAnsi="Arial" w:cs="Arial"/>
          <w:sz w:val="24"/>
          <w:szCs w:val="24"/>
        </w:rPr>
        <w:t>Картофель фри</w:t>
      </w:r>
    </w:p>
    <w:p w14:paraId="607BC04D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Салат-коктейль с ветчиной и сыром</w:t>
      </w:r>
    </w:p>
    <w:p w14:paraId="068D471B" w14:textId="77777777" w:rsidR="00C158D8" w:rsidRPr="001E78AB" w:rsidRDefault="00C158D8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proofErr w:type="gramStart"/>
      <w:r w:rsidRPr="00D84D58">
        <w:rPr>
          <w:rFonts w:ascii="Arial" w:hAnsi="Arial" w:cs="Arial"/>
          <w:sz w:val="24"/>
          <w:szCs w:val="24"/>
        </w:rPr>
        <w:t>Баклажаны</w:t>
      </w:r>
      <w:proofErr w:type="gramEnd"/>
      <w:r w:rsidRPr="00D84D58">
        <w:rPr>
          <w:rFonts w:ascii="Arial" w:hAnsi="Arial" w:cs="Arial"/>
          <w:sz w:val="24"/>
          <w:szCs w:val="24"/>
        </w:rPr>
        <w:t xml:space="preserve"> </w:t>
      </w:r>
      <w:r w:rsidRPr="001E78AB">
        <w:rPr>
          <w:rFonts w:ascii="Arial" w:hAnsi="Arial" w:cs="Arial"/>
          <w:sz w:val="24"/>
          <w:szCs w:val="24"/>
        </w:rPr>
        <w:t xml:space="preserve">фаршированные </w:t>
      </w:r>
      <w:r w:rsidR="00510F0C" w:rsidRPr="001E78AB">
        <w:rPr>
          <w:rFonts w:ascii="Arial" w:hAnsi="Arial" w:cs="Arial"/>
          <w:sz w:val="24"/>
          <w:szCs w:val="24"/>
        </w:rPr>
        <w:t>овощами и грибами</w:t>
      </w:r>
    </w:p>
    <w:p w14:paraId="74ED9752" w14:textId="77777777" w:rsidR="00C158D8" w:rsidRPr="001E78AB" w:rsidRDefault="00C158D8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proofErr w:type="gramStart"/>
      <w:r w:rsidRPr="001E78AB">
        <w:rPr>
          <w:rFonts w:ascii="Arial" w:hAnsi="Arial" w:cs="Arial"/>
          <w:sz w:val="24"/>
          <w:szCs w:val="24"/>
        </w:rPr>
        <w:t>Помидоры</w:t>
      </w:r>
      <w:proofErr w:type="gramEnd"/>
      <w:r w:rsidRPr="001E78AB">
        <w:rPr>
          <w:rFonts w:ascii="Arial" w:hAnsi="Arial" w:cs="Arial"/>
          <w:sz w:val="24"/>
          <w:szCs w:val="24"/>
        </w:rPr>
        <w:t xml:space="preserve"> фаршированные сырным </w:t>
      </w:r>
      <w:r w:rsidR="00B11BB0" w:rsidRPr="001E78AB">
        <w:rPr>
          <w:rFonts w:ascii="Arial" w:hAnsi="Arial" w:cs="Arial"/>
          <w:sz w:val="24"/>
          <w:szCs w:val="24"/>
        </w:rPr>
        <w:t>салатом</w:t>
      </w:r>
    </w:p>
    <w:p w14:paraId="59D30DB0" w14:textId="77777777" w:rsidR="00510F0C" w:rsidRPr="001E78AB" w:rsidRDefault="00510F0C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1E78AB">
        <w:rPr>
          <w:rFonts w:ascii="Arial" w:hAnsi="Arial" w:cs="Arial"/>
          <w:sz w:val="24"/>
          <w:szCs w:val="24"/>
        </w:rPr>
        <w:t xml:space="preserve">Яйцо фаршированное </w:t>
      </w:r>
    </w:p>
    <w:p w14:paraId="10C0FE2B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Мясное угощение</w:t>
      </w:r>
    </w:p>
    <w:p w14:paraId="56E37A4E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Сок Призма</w:t>
      </w:r>
    </w:p>
    <w:p w14:paraId="6FD7F580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Вода минеральная</w:t>
      </w:r>
    </w:p>
    <w:p w14:paraId="4AF2104F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Пирожное в ассортименте</w:t>
      </w:r>
    </w:p>
    <w:p w14:paraId="43687440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Мандарины</w:t>
      </w:r>
    </w:p>
    <w:p w14:paraId="19409504" w14:textId="77777777" w:rsidR="00B11BB0" w:rsidRPr="00D84D58" w:rsidRDefault="00B11BB0" w:rsidP="00D84D58">
      <w:pPr>
        <w:pStyle w:val="a4"/>
        <w:numPr>
          <w:ilvl w:val="0"/>
          <w:numId w:val="5"/>
        </w:numPr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D84D58">
        <w:rPr>
          <w:rFonts w:ascii="Arial" w:hAnsi="Arial" w:cs="Arial"/>
          <w:sz w:val="24"/>
          <w:szCs w:val="24"/>
        </w:rPr>
        <w:t>Яблоки</w:t>
      </w:r>
    </w:p>
    <w:sectPr w:rsidR="00B11BB0" w:rsidRPr="00D84D58" w:rsidSect="00F95206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1CB"/>
    <w:multiLevelType w:val="hybridMultilevel"/>
    <w:tmpl w:val="95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524"/>
    <w:multiLevelType w:val="hybridMultilevel"/>
    <w:tmpl w:val="75DE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1A1292"/>
    <w:rsid w:val="001B4366"/>
    <w:rsid w:val="001E78AB"/>
    <w:rsid w:val="0021726D"/>
    <w:rsid w:val="002C66A8"/>
    <w:rsid w:val="002E1240"/>
    <w:rsid w:val="003359FA"/>
    <w:rsid w:val="00394498"/>
    <w:rsid w:val="00486DE6"/>
    <w:rsid w:val="00500C3F"/>
    <w:rsid w:val="00510F0C"/>
    <w:rsid w:val="0053036A"/>
    <w:rsid w:val="00551524"/>
    <w:rsid w:val="005A252C"/>
    <w:rsid w:val="005B3B75"/>
    <w:rsid w:val="005C04B4"/>
    <w:rsid w:val="006808CC"/>
    <w:rsid w:val="0068180D"/>
    <w:rsid w:val="00716876"/>
    <w:rsid w:val="00782072"/>
    <w:rsid w:val="00806724"/>
    <w:rsid w:val="00922A67"/>
    <w:rsid w:val="00A272A1"/>
    <w:rsid w:val="00AA0A31"/>
    <w:rsid w:val="00AE6DAB"/>
    <w:rsid w:val="00B11BB0"/>
    <w:rsid w:val="00C158D8"/>
    <w:rsid w:val="00C66A20"/>
    <w:rsid w:val="00CE6ADB"/>
    <w:rsid w:val="00D14905"/>
    <w:rsid w:val="00D6543E"/>
    <w:rsid w:val="00D84D58"/>
    <w:rsid w:val="00DE63F9"/>
    <w:rsid w:val="00E1188D"/>
    <w:rsid w:val="00E7387B"/>
    <w:rsid w:val="00EB4244"/>
    <w:rsid w:val="00EB5D9B"/>
    <w:rsid w:val="00F1244B"/>
    <w:rsid w:val="00F95206"/>
    <w:rsid w:val="00FD770F"/>
    <w:rsid w:val="00FF166A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564C"/>
  <w15:docId w15:val="{23D58CA3-DF04-498A-9C69-7140F14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944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4498"/>
  </w:style>
  <w:style w:type="character" w:styleId="a9">
    <w:name w:val="Hyperlink"/>
    <w:basedOn w:val="a0"/>
    <w:uiPriority w:val="99"/>
    <w:unhideWhenUsed/>
    <w:rsid w:val="003944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4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94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Голышева Татьяна</cp:lastModifiedBy>
  <cp:revision>3</cp:revision>
  <dcterms:created xsi:type="dcterms:W3CDTF">2019-11-07T14:43:00Z</dcterms:created>
  <dcterms:modified xsi:type="dcterms:W3CDTF">2019-11-07T14:44:00Z</dcterms:modified>
</cp:coreProperties>
</file>