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57FB13" w14:textId="2F11F642" w:rsidR="00E742D1" w:rsidRDefault="00E742D1" w:rsidP="007D379D">
      <w:pPr>
        <w:ind w:firstLine="426"/>
        <w:jc w:val="center"/>
        <w:rPr>
          <w:rFonts w:ascii="Arial" w:hAnsi="Arial" w:cs="Arial"/>
          <w:b/>
          <w:sz w:val="18"/>
          <w:szCs w:val="18"/>
        </w:rPr>
      </w:pPr>
      <w:bookmarkStart w:id="0" w:name="_Hlk125652185"/>
      <w:r w:rsidRPr="007D379D">
        <w:rPr>
          <w:rFonts w:ascii="Arial" w:hAnsi="Arial" w:cs="Arial"/>
          <w:b/>
          <w:sz w:val="18"/>
          <w:szCs w:val="18"/>
        </w:rPr>
        <w:t>Перечень Услуг по Программе</w:t>
      </w:r>
      <w:r w:rsidR="007D379D" w:rsidRPr="007D379D">
        <w:rPr>
          <w:rFonts w:ascii="Arial" w:hAnsi="Arial" w:cs="Arial"/>
          <w:b/>
          <w:sz w:val="18"/>
          <w:szCs w:val="18"/>
        </w:rPr>
        <w:t xml:space="preserve"> </w:t>
      </w:r>
      <w:r w:rsidR="007D379D" w:rsidRPr="007D379D">
        <w:rPr>
          <w:rFonts w:ascii="Arial" w:hAnsi="Arial" w:cs="Arial"/>
          <w:b/>
          <w:sz w:val="18"/>
          <w:szCs w:val="18"/>
        </w:rPr>
        <w:t>«</w:t>
      </w:r>
      <w:proofErr w:type="spellStart"/>
      <w:r w:rsidR="007D379D" w:rsidRPr="007D379D">
        <w:rPr>
          <w:rFonts w:ascii="Arial" w:hAnsi="Arial" w:cs="Arial"/>
          <w:b/>
          <w:sz w:val="18"/>
          <w:szCs w:val="18"/>
        </w:rPr>
        <w:t>ВетПомощник</w:t>
      </w:r>
      <w:proofErr w:type="spellEnd"/>
      <w:r w:rsidR="007D379D" w:rsidRPr="007D379D">
        <w:rPr>
          <w:rFonts w:ascii="Arial" w:hAnsi="Arial" w:cs="Arial"/>
          <w:b/>
          <w:sz w:val="18"/>
          <w:szCs w:val="18"/>
        </w:rPr>
        <w:t xml:space="preserve"> в пути»</w:t>
      </w:r>
    </w:p>
    <w:p w14:paraId="5F211871" w14:textId="77777777" w:rsidR="007D379D" w:rsidRPr="007D379D" w:rsidRDefault="007D379D" w:rsidP="007D379D">
      <w:pPr>
        <w:ind w:firstLine="426"/>
        <w:jc w:val="center"/>
        <w:rPr>
          <w:rFonts w:ascii="Arial" w:hAnsi="Arial" w:cs="Arial"/>
          <w:b/>
          <w:sz w:val="18"/>
          <w:szCs w:val="18"/>
        </w:rPr>
      </w:pPr>
    </w:p>
    <w:p w14:paraId="19C3DBE8" w14:textId="2C33EDA0" w:rsidR="00E742D1" w:rsidRPr="007D379D" w:rsidRDefault="00E742D1" w:rsidP="007D379D">
      <w:pPr>
        <w:tabs>
          <w:tab w:val="left" w:pos="142"/>
        </w:tabs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/>
          <w:bCs/>
          <w:sz w:val="18"/>
          <w:szCs w:val="18"/>
        </w:rPr>
        <w:t>Возрастные ограничения для Клиента:</w:t>
      </w:r>
      <w:r w:rsidRPr="007D379D">
        <w:rPr>
          <w:rFonts w:ascii="Arial" w:hAnsi="Arial" w:cs="Arial"/>
          <w:bCs/>
          <w:sz w:val="18"/>
          <w:szCs w:val="18"/>
        </w:rPr>
        <w:t xml:space="preserve"> от 18 (</w:t>
      </w:r>
      <w:r w:rsidR="00207B58" w:rsidRPr="007D379D">
        <w:rPr>
          <w:rFonts w:ascii="Arial" w:hAnsi="Arial" w:cs="Arial"/>
          <w:bCs/>
          <w:sz w:val="18"/>
          <w:szCs w:val="18"/>
        </w:rPr>
        <w:t>В</w:t>
      </w:r>
      <w:r w:rsidRPr="007D379D">
        <w:rPr>
          <w:rFonts w:ascii="Arial" w:hAnsi="Arial" w:cs="Arial"/>
          <w:bCs/>
          <w:sz w:val="18"/>
          <w:szCs w:val="18"/>
        </w:rPr>
        <w:t>осемнадцати) лет.</w:t>
      </w:r>
    </w:p>
    <w:p w14:paraId="46173F04" w14:textId="77777777" w:rsidR="00E742D1" w:rsidRPr="007D379D" w:rsidRDefault="00E742D1" w:rsidP="007D379D">
      <w:pPr>
        <w:tabs>
          <w:tab w:val="left" w:pos="142"/>
        </w:tabs>
        <w:ind w:firstLine="426"/>
        <w:mirrorIndents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/>
          <w:bCs/>
          <w:sz w:val="18"/>
          <w:szCs w:val="18"/>
        </w:rPr>
        <w:t xml:space="preserve">Услуги по Программе предоставляются только Клиенту. </w:t>
      </w:r>
      <w:r w:rsidRPr="007D379D">
        <w:rPr>
          <w:rFonts w:ascii="Arial" w:hAnsi="Arial" w:cs="Arial"/>
          <w:sz w:val="18"/>
          <w:szCs w:val="18"/>
        </w:rPr>
        <w:t>В случае очного формата оказания Услуги доступны только при предъявлении документа, удостоверяющего личность. Документом, удостоверяющим личность, признается паспорт, либо любой другой документ, его</w:t>
      </w:r>
      <w:r w:rsidRPr="007D379D">
        <w:rPr>
          <w:rFonts w:ascii="Arial" w:hAnsi="Arial" w:cs="Arial"/>
          <w:bCs/>
          <w:sz w:val="18"/>
          <w:szCs w:val="18"/>
        </w:rPr>
        <w:t xml:space="preserve"> заменяющий согласно требованиям действующего законодательства Российской Федерации.</w:t>
      </w:r>
    </w:p>
    <w:p w14:paraId="33E854D4" w14:textId="0A636A3B" w:rsidR="0028224A" w:rsidRPr="007D379D" w:rsidRDefault="0028224A" w:rsidP="007D379D">
      <w:pPr>
        <w:tabs>
          <w:tab w:val="left" w:pos="142"/>
        </w:tabs>
        <w:ind w:firstLine="426"/>
        <w:mirrorIndents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/>
          <w:sz w:val="18"/>
          <w:szCs w:val="18"/>
        </w:rPr>
        <w:t>Территория оказания Услуг</w:t>
      </w:r>
      <w:r w:rsidRPr="007D379D">
        <w:rPr>
          <w:rFonts w:ascii="Arial" w:hAnsi="Arial" w:cs="Arial"/>
          <w:bCs/>
          <w:sz w:val="18"/>
          <w:szCs w:val="18"/>
        </w:rPr>
        <w:t>: Российская Федерация.</w:t>
      </w:r>
    </w:p>
    <w:p w14:paraId="04D9655B" w14:textId="77777777" w:rsidR="00E742D1" w:rsidRPr="007D379D" w:rsidRDefault="00E742D1" w:rsidP="007D379D">
      <w:pPr>
        <w:tabs>
          <w:tab w:val="left" w:pos="142"/>
        </w:tabs>
        <w:ind w:firstLine="426"/>
        <w:mirrorIndents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Взаимодействие с Клиентом осуществляется на русском языке.</w:t>
      </w:r>
    </w:p>
    <w:p w14:paraId="231212ED" w14:textId="6C0B7060" w:rsidR="00E742D1" w:rsidRPr="007D379D" w:rsidRDefault="00E742D1" w:rsidP="007D379D">
      <w:pPr>
        <w:tabs>
          <w:tab w:val="left" w:pos="1418"/>
        </w:tabs>
        <w:ind w:firstLine="426"/>
        <w:mirrorIndents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 качестве представителя Клиента может выступать представитель, действующий на основании нотариально заверенной доверенности. Организация, оказывающая Услугу, имеет право запросить документы подтверждающие полномочия представителя.</w:t>
      </w:r>
    </w:p>
    <w:p w14:paraId="076CD0CA" w14:textId="77777777" w:rsidR="00E742D1" w:rsidRPr="007D379D" w:rsidRDefault="00E742D1" w:rsidP="007D379D">
      <w:pPr>
        <w:tabs>
          <w:tab w:val="left" w:pos="142"/>
        </w:tabs>
        <w:ind w:firstLine="426"/>
        <w:mirrorIndents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Коммуникации Сторон через любые каналы связи могут быть записаны, зафиксированы, сохранены и обработаны в целях полноценного осуществления деятельности в рамках Договора. </w:t>
      </w:r>
    </w:p>
    <w:p w14:paraId="003474A3" w14:textId="77777777" w:rsidR="00E742D1" w:rsidRPr="007D379D" w:rsidRDefault="00E742D1" w:rsidP="007D379D">
      <w:pPr>
        <w:keepLines/>
        <w:tabs>
          <w:tab w:val="left" w:pos="142"/>
          <w:tab w:val="left" w:pos="709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 случае неприемлемого поведения Клиента, выявленного в процессе предоставления Услуги (использование ненормативной лексики, слов и выражений, изображений, видео, унижающих честь и достоинство врача и/или любого другого специалиста Организации, иных недопустимых действий, в дальнейшем – Неприемлемое поведение), Организация оставляет за собой право прекратить предоставление Услуги Клиенту, при этом Услуга будет считаться оказанной в полном объеме и никакие претензии Клиента относительно оказания Услуги приниматься не будут.</w:t>
      </w:r>
    </w:p>
    <w:p w14:paraId="776B449D" w14:textId="132C55C2" w:rsidR="00E742D1" w:rsidRPr="007D379D" w:rsidRDefault="00E742D1" w:rsidP="007D379D">
      <w:pPr>
        <w:keepLines/>
        <w:tabs>
          <w:tab w:val="left" w:pos="142"/>
          <w:tab w:val="left" w:pos="709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В случае неоднократного повторения Неприемлемого поведения (три и более раза), выявленных в ходе предоставления Услуги, </w:t>
      </w:r>
      <w:r w:rsidR="007D379D" w:rsidRPr="007D379D">
        <w:rPr>
          <w:rFonts w:ascii="Arial" w:hAnsi="Arial" w:cs="Arial"/>
          <w:sz w:val="18"/>
          <w:szCs w:val="18"/>
        </w:rPr>
        <w:t xml:space="preserve">Организация </w:t>
      </w:r>
      <w:r w:rsidRPr="007D379D">
        <w:rPr>
          <w:rFonts w:ascii="Arial" w:hAnsi="Arial" w:cs="Arial"/>
          <w:sz w:val="18"/>
          <w:szCs w:val="18"/>
        </w:rPr>
        <w:t xml:space="preserve">оставляет за собой право в одностороннем порядке прекратить предоставление Услуг Клиенту до окончания Периода действия Программы. </w:t>
      </w:r>
    </w:p>
    <w:p w14:paraId="69342C1A" w14:textId="5CE8732A" w:rsidR="00E742D1" w:rsidRPr="007D379D" w:rsidRDefault="007D379D" w:rsidP="007D379D">
      <w:pPr>
        <w:keepLines/>
        <w:tabs>
          <w:tab w:val="left" w:pos="142"/>
          <w:tab w:val="left" w:pos="709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Организация </w:t>
      </w:r>
      <w:r w:rsidR="00E742D1" w:rsidRPr="007D379D">
        <w:rPr>
          <w:rFonts w:ascii="Arial" w:hAnsi="Arial" w:cs="Arial"/>
          <w:sz w:val="18"/>
          <w:szCs w:val="18"/>
        </w:rPr>
        <w:t>оставляет за собой право на привлечение Клиента к ответственности в рамках действующего законодательства Российской Федерации независимо от количества выявленных фактов Неприемлемого поведения Клиента (однократное Неприемлемое поведение является достаточным основанием).</w:t>
      </w:r>
    </w:p>
    <w:p w14:paraId="118CCD6C" w14:textId="77777777" w:rsidR="00E742D1" w:rsidRPr="007D379D" w:rsidRDefault="00E742D1" w:rsidP="007D379D">
      <w:pPr>
        <w:pStyle w:val="ac"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При наличии денежного лимита на оказание Услуги по Программе выдача Клиенту денежных средств в размере установленного лимита или его остатка в виде наличных платежных/денежных средств или безналичного перевода не предусмотрена и не осуществляется. Услуги, не входящие в Программу или превышающие по стоимости остаток лимита, оплачиваются Клиентом самостоятельно.</w:t>
      </w:r>
    </w:p>
    <w:p w14:paraId="4EB864A7" w14:textId="538AC626" w:rsidR="00CE277C" w:rsidRPr="007D379D" w:rsidRDefault="00CE277C" w:rsidP="007D379D">
      <w:pPr>
        <w:keepLines/>
        <w:tabs>
          <w:tab w:val="left" w:pos="142"/>
          <w:tab w:val="left" w:pos="709"/>
        </w:tabs>
        <w:ind w:firstLine="426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Услуги, не входящие в Программу, оплачиваются Клиентом самостоятельно.</w:t>
      </w:r>
    </w:p>
    <w:p w14:paraId="5B7DE0EF" w14:textId="77777777" w:rsidR="00E742D1" w:rsidRPr="007D379D" w:rsidRDefault="00E742D1" w:rsidP="007D379D">
      <w:pPr>
        <w:tabs>
          <w:tab w:val="left" w:pos="0"/>
        </w:tabs>
        <w:ind w:firstLine="426"/>
        <w:mirrorIndents/>
        <w:jc w:val="center"/>
        <w:rPr>
          <w:rFonts w:ascii="Arial" w:hAnsi="Arial" w:cs="Arial"/>
          <w:b/>
          <w:bCs/>
          <w:sz w:val="18"/>
          <w:szCs w:val="18"/>
        </w:rPr>
      </w:pPr>
      <w:r w:rsidRPr="007D379D">
        <w:rPr>
          <w:rFonts w:ascii="Arial" w:hAnsi="Arial" w:cs="Arial"/>
          <w:b/>
          <w:bCs/>
          <w:sz w:val="18"/>
          <w:szCs w:val="18"/>
        </w:rPr>
        <w:t>Правила предоставления дистанционных ветеринарных консультаций.</w:t>
      </w:r>
    </w:p>
    <w:p w14:paraId="072B1CA6" w14:textId="77777777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Запрос Клиента через Сервис «Телемед дежурный ветеринар» в Личном кабинете обрабатывается автоматически. </w:t>
      </w:r>
    </w:p>
    <w:p w14:paraId="1BF6CE65" w14:textId="10C6A618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Услуга доступна онлайн с помощью Сервиса «Телемед дежурный ветеринар» в Личном кабинете. </w:t>
      </w:r>
    </w:p>
    <w:p w14:paraId="6658B41C" w14:textId="78829ACC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Услуга предоставляется только </w:t>
      </w:r>
      <w:r w:rsidR="007D379D">
        <w:rPr>
          <w:rFonts w:ascii="Arial" w:hAnsi="Arial" w:cs="Arial"/>
          <w:sz w:val="18"/>
          <w:szCs w:val="18"/>
        </w:rPr>
        <w:t>в отношении домашнего животного</w:t>
      </w:r>
      <w:r w:rsidR="00207B58" w:rsidRPr="007D379D">
        <w:rPr>
          <w:rFonts w:ascii="Arial" w:hAnsi="Arial" w:cs="Arial"/>
          <w:sz w:val="18"/>
          <w:szCs w:val="18"/>
        </w:rPr>
        <w:t xml:space="preserve"> </w:t>
      </w:r>
      <w:r w:rsidRPr="007D379D">
        <w:rPr>
          <w:rFonts w:ascii="Arial" w:hAnsi="Arial" w:cs="Arial"/>
          <w:sz w:val="18"/>
          <w:szCs w:val="18"/>
        </w:rPr>
        <w:t xml:space="preserve">(кошки, собаки, грызуны, попугаи), принадлежащего Клиенту (далее </w:t>
      </w:r>
      <w:r w:rsidR="00E770D5" w:rsidRPr="007D379D">
        <w:rPr>
          <w:rFonts w:ascii="Arial" w:hAnsi="Arial" w:cs="Arial"/>
          <w:sz w:val="18"/>
          <w:szCs w:val="18"/>
        </w:rPr>
        <w:t>-</w:t>
      </w:r>
      <w:r w:rsidRPr="007D379D">
        <w:rPr>
          <w:rFonts w:ascii="Arial" w:hAnsi="Arial" w:cs="Arial"/>
          <w:sz w:val="18"/>
          <w:szCs w:val="18"/>
        </w:rPr>
        <w:t xml:space="preserve"> Питомец).</w:t>
      </w:r>
    </w:p>
    <w:p w14:paraId="1BB17499" w14:textId="77777777" w:rsidR="00D77C84" w:rsidRPr="007D379D" w:rsidRDefault="00D77C84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Услуга не предоставляется в отношении животных экзотических видов, крупного рогатого скота, рыб и других животных, не входящих в перечень, предусмотренный Правилами предоставления дистанционных ветеринарных консультаций.</w:t>
      </w:r>
    </w:p>
    <w:p w14:paraId="74027195" w14:textId="145E6ED1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Оказание Услуги не распространяется на проведение лечебно-профилактических мероприятий при диагностике и ликвидации болезней, особо опасных для человека и животных, а также при осуществлении федерального государственного ветеринарного надзора.</w:t>
      </w:r>
      <w:r w:rsidR="00E27A3E" w:rsidRPr="007D379D">
        <w:rPr>
          <w:rFonts w:ascii="Arial" w:hAnsi="Arial" w:cs="Arial"/>
          <w:sz w:val="18"/>
          <w:szCs w:val="18"/>
        </w:rPr>
        <w:t xml:space="preserve"> </w:t>
      </w:r>
    </w:p>
    <w:p w14:paraId="1CCC520C" w14:textId="77777777" w:rsidR="00E742D1" w:rsidRPr="007D379D" w:rsidRDefault="00E742D1" w:rsidP="007D379D">
      <w:pPr>
        <w:pStyle w:val="ac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Во время проведения дистанционной консультации, в том числе при установлении необходимости по медицинским показаниям проведения очной консультации других специалистов и диагностических обследований, ветеринар информирует Клиента о специалистах, к которым рекомендовано обратиться, а также о рекомендуемых методах диагностики, лечения, связанных с ними рисках, их последствиях и ожидаемых результатах, и предоставляет иную информацию.</w:t>
      </w:r>
    </w:p>
    <w:p w14:paraId="65746602" w14:textId="77777777" w:rsidR="00E742D1" w:rsidRPr="007D379D" w:rsidRDefault="00E742D1" w:rsidP="007D379D">
      <w:pPr>
        <w:pStyle w:val="ac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Клиент во время проведения консультации предоставляет ветеринару информацию о диагнозах Питомца, перенесенных им заболеваниях, известных аллергических реакциях Питомца, противопоказаниях, пересылает ветеринару фото/скан-копии необходимых документов с помощью соответствующего Сервиса в Личном кабинете.</w:t>
      </w:r>
    </w:p>
    <w:p w14:paraId="3D7A37CA" w14:textId="77777777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По результатам консультации ветеринаром составляется письменная рекомендация (заключение), которая размещается и хранится в Личном кабинете Клиента. Заключение носит рекомендательный характер и не заменяет очную консультацию.</w:t>
      </w:r>
    </w:p>
    <w:p w14:paraId="14BB0ACA" w14:textId="23C453AF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Считается, что </w:t>
      </w:r>
      <w:r w:rsidR="007D379D" w:rsidRPr="007D379D">
        <w:rPr>
          <w:rFonts w:ascii="Arial" w:hAnsi="Arial" w:cs="Arial"/>
          <w:sz w:val="18"/>
          <w:szCs w:val="18"/>
        </w:rPr>
        <w:t xml:space="preserve">Организация </w:t>
      </w:r>
      <w:r w:rsidRPr="007D379D">
        <w:rPr>
          <w:rFonts w:ascii="Arial" w:hAnsi="Arial" w:cs="Arial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6699A905" w14:textId="77777777" w:rsidR="00E742D1" w:rsidRPr="007D379D" w:rsidRDefault="00E742D1" w:rsidP="007D379D">
      <w:pPr>
        <w:pStyle w:val="ac"/>
        <w:widowControl w:val="0"/>
        <w:numPr>
          <w:ilvl w:val="0"/>
          <w:numId w:val="2"/>
        </w:numPr>
        <w:tabs>
          <w:tab w:val="left" w:pos="0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2FF60327" w14:textId="77777777" w:rsidR="00E742D1" w:rsidRPr="007D379D" w:rsidRDefault="00E742D1" w:rsidP="007D379D">
      <w:pPr>
        <w:pStyle w:val="ac"/>
        <w:widowControl w:val="0"/>
        <w:numPr>
          <w:ilvl w:val="0"/>
          <w:numId w:val="2"/>
        </w:numPr>
        <w:tabs>
          <w:tab w:val="left" w:pos="0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допустит Неприемлемое поведение в процессе предоставления Услуги.</w:t>
      </w:r>
    </w:p>
    <w:p w14:paraId="0BE3BCF2" w14:textId="77777777" w:rsidR="00E742D1" w:rsidRPr="007D379D" w:rsidRDefault="00E742D1" w:rsidP="007D379D">
      <w:pPr>
        <w:tabs>
          <w:tab w:val="left" w:pos="0"/>
        </w:tabs>
        <w:ind w:firstLine="426"/>
        <w:jc w:val="center"/>
        <w:rPr>
          <w:rFonts w:ascii="Arial" w:hAnsi="Arial" w:cs="Arial"/>
          <w:b/>
          <w:bCs/>
          <w:sz w:val="18"/>
          <w:szCs w:val="18"/>
        </w:rPr>
      </w:pPr>
      <w:r w:rsidRPr="007D379D">
        <w:rPr>
          <w:rFonts w:ascii="Arial" w:hAnsi="Arial" w:cs="Arial"/>
          <w:b/>
          <w:bCs/>
          <w:sz w:val="18"/>
          <w:szCs w:val="18"/>
        </w:rPr>
        <w:t>Правила предоставления очных ветеринарных Услуг.</w:t>
      </w:r>
    </w:p>
    <w:p w14:paraId="04C66C9B" w14:textId="6D4F5120" w:rsidR="00084F07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Запрос Клиента через Сервис «</w:t>
      </w:r>
      <w:r w:rsidR="00DA49B4" w:rsidRPr="007D379D">
        <w:rPr>
          <w:rFonts w:ascii="Arial" w:hAnsi="Arial" w:cs="Arial"/>
          <w:sz w:val="18"/>
          <w:szCs w:val="18"/>
        </w:rPr>
        <w:t>Запись на исследования и анализы питомца</w:t>
      </w:r>
      <w:r w:rsidRPr="007D379D">
        <w:rPr>
          <w:rFonts w:ascii="Arial" w:hAnsi="Arial" w:cs="Arial"/>
          <w:sz w:val="18"/>
          <w:szCs w:val="18"/>
        </w:rPr>
        <w:t>»</w:t>
      </w:r>
      <w:r w:rsidR="00B72691" w:rsidRPr="007D379D">
        <w:rPr>
          <w:rFonts w:ascii="Arial" w:hAnsi="Arial" w:cs="Arial"/>
          <w:sz w:val="18"/>
          <w:szCs w:val="18"/>
        </w:rPr>
        <w:t xml:space="preserve">, </w:t>
      </w:r>
      <w:r w:rsidRPr="007D379D">
        <w:rPr>
          <w:rFonts w:ascii="Arial" w:hAnsi="Arial" w:cs="Arial"/>
          <w:sz w:val="18"/>
          <w:szCs w:val="18"/>
        </w:rPr>
        <w:t xml:space="preserve">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C14067" w:rsidRPr="007D379D">
        <w:rPr>
          <w:rFonts w:ascii="Arial" w:hAnsi="Arial" w:cs="Arial"/>
          <w:sz w:val="18"/>
          <w:szCs w:val="18"/>
        </w:rPr>
        <w:t xml:space="preserve">2 </w:t>
      </w:r>
      <w:r w:rsidRPr="007D379D">
        <w:rPr>
          <w:rFonts w:ascii="Arial" w:hAnsi="Arial" w:cs="Arial"/>
          <w:sz w:val="18"/>
          <w:szCs w:val="18"/>
        </w:rPr>
        <w:t>(</w:t>
      </w:r>
      <w:r w:rsidR="00C14067" w:rsidRPr="007D379D">
        <w:rPr>
          <w:rFonts w:ascii="Arial" w:hAnsi="Arial" w:cs="Arial"/>
          <w:sz w:val="18"/>
          <w:szCs w:val="18"/>
        </w:rPr>
        <w:t>Двух</w:t>
      </w:r>
      <w:r w:rsidR="00E770D5" w:rsidRPr="007D379D">
        <w:rPr>
          <w:rFonts w:ascii="Arial" w:hAnsi="Arial" w:cs="Arial"/>
          <w:sz w:val="18"/>
          <w:szCs w:val="18"/>
        </w:rPr>
        <w:t>)</w:t>
      </w:r>
      <w:r w:rsidRPr="007D379D">
        <w:rPr>
          <w:rFonts w:ascii="Arial" w:hAnsi="Arial" w:cs="Arial"/>
          <w:sz w:val="18"/>
          <w:szCs w:val="18"/>
        </w:rPr>
        <w:t xml:space="preserve"> рабочих дней с момента обращения Клиента за Услугой.</w:t>
      </w:r>
      <w:r w:rsidRPr="007D379D" w:rsidDel="008E2B81">
        <w:rPr>
          <w:rFonts w:ascii="Arial" w:hAnsi="Arial" w:cs="Arial"/>
          <w:sz w:val="18"/>
          <w:szCs w:val="18"/>
        </w:rPr>
        <w:t xml:space="preserve"> </w:t>
      </w:r>
      <w:r w:rsidRPr="007D379D">
        <w:rPr>
          <w:rFonts w:ascii="Arial" w:hAnsi="Arial" w:cs="Arial"/>
          <w:sz w:val="18"/>
          <w:szCs w:val="18"/>
        </w:rPr>
        <w:t xml:space="preserve">  </w:t>
      </w:r>
    </w:p>
    <w:p w14:paraId="7F49410B" w14:textId="77777777" w:rsidR="00E742D1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Услуга предоставляется только в отношении Питомца, принадлежащего Клиенту;</w:t>
      </w:r>
    </w:p>
    <w:p w14:paraId="79463D57" w14:textId="5DCD8F9F" w:rsidR="00D77C84" w:rsidRPr="007D379D" w:rsidRDefault="00910B29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</w:t>
      </w:r>
      <w:r w:rsidR="00D77C84" w:rsidRPr="007D379D">
        <w:rPr>
          <w:rFonts w:ascii="Arial" w:hAnsi="Arial" w:cs="Arial"/>
          <w:sz w:val="18"/>
          <w:szCs w:val="18"/>
        </w:rPr>
        <w:t>слуга не предоставляется в отношении животных экзотических видов, крупного рогатого скота, рыб и других животных, не входящих в Программу;</w:t>
      </w:r>
    </w:p>
    <w:p w14:paraId="385147FF" w14:textId="7D34979F" w:rsidR="00E742D1" w:rsidRPr="007D379D" w:rsidRDefault="00701B85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 части предоставления очных ветеринарных Услуг: о</w:t>
      </w:r>
      <w:r w:rsidR="00E742D1" w:rsidRPr="007D379D">
        <w:rPr>
          <w:rFonts w:ascii="Arial" w:hAnsi="Arial" w:cs="Arial"/>
          <w:sz w:val="18"/>
          <w:szCs w:val="18"/>
        </w:rPr>
        <w:t>казание Услуги не распространяется на проведение лечебно-профилактических мероприятий при диагностике и ликвидации болезней, особо опасных для человека и животных, а также при осуществлении федерального государственного ветеринарного надзора</w:t>
      </w:r>
      <w:r w:rsidR="00A05765" w:rsidRPr="007D379D">
        <w:rPr>
          <w:rFonts w:ascii="Arial" w:hAnsi="Arial" w:cs="Arial"/>
          <w:sz w:val="18"/>
          <w:szCs w:val="18"/>
        </w:rPr>
        <w:t>;</w:t>
      </w:r>
    </w:p>
    <w:p w14:paraId="2143C500" w14:textId="65A9AC6A" w:rsidR="00E742D1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Услуга доступна только по адресам местонахождения Организаций. Территориальная доступность Услуги уточняется в Личном кабинете</w:t>
      </w:r>
      <w:r w:rsidR="00A05765" w:rsidRPr="007D379D">
        <w:rPr>
          <w:rFonts w:ascii="Arial" w:hAnsi="Arial" w:cs="Arial"/>
          <w:sz w:val="18"/>
          <w:szCs w:val="18"/>
        </w:rPr>
        <w:t>;</w:t>
      </w:r>
    </w:p>
    <w:p w14:paraId="3FE94FCA" w14:textId="39484FE0" w:rsidR="00E742D1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Услуга доступна по предварительной записи в рамках графика работы специалистов Организации с помощью соответствующих Сервисов в Личном кабинете</w:t>
      </w:r>
      <w:r w:rsidR="00A05765" w:rsidRPr="007D379D">
        <w:rPr>
          <w:rFonts w:ascii="Arial" w:hAnsi="Arial" w:cs="Arial"/>
          <w:sz w:val="18"/>
          <w:szCs w:val="18"/>
        </w:rPr>
        <w:t>;</w:t>
      </w:r>
    </w:p>
    <w:p w14:paraId="74A6DA76" w14:textId="262D1766" w:rsidR="00E742D1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eastAsia="Calibri" w:hAnsi="Arial" w:cs="Arial"/>
          <w:bCs/>
          <w:sz w:val="18"/>
          <w:szCs w:val="18"/>
        </w:rPr>
        <w:lastRenderedPageBreak/>
        <w:t>Услуги предоставляются только при возможности их предоставления в Организации (при наличии соответствующих специалистов, оборудования и пр.)</w:t>
      </w:r>
      <w:r w:rsidR="00A05765" w:rsidRPr="007D379D">
        <w:rPr>
          <w:rFonts w:ascii="Arial" w:eastAsia="Calibri" w:hAnsi="Arial" w:cs="Arial"/>
          <w:bCs/>
          <w:sz w:val="18"/>
          <w:szCs w:val="18"/>
        </w:rPr>
        <w:t>;</w:t>
      </w:r>
    </w:p>
    <w:p w14:paraId="29A1C3F1" w14:textId="2AE7616C" w:rsidR="001F2F14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Стоимость Услуг определяется розничным прейскурантом на услуги Организации, действительным на день обращения Клиента за Услугой</w:t>
      </w:r>
      <w:r w:rsidR="00A05765" w:rsidRPr="007D379D">
        <w:rPr>
          <w:rFonts w:ascii="Arial" w:hAnsi="Arial" w:cs="Arial"/>
          <w:sz w:val="18"/>
          <w:szCs w:val="18"/>
        </w:rPr>
        <w:t>;</w:t>
      </w:r>
    </w:p>
    <w:p w14:paraId="6DCC3099" w14:textId="77777777" w:rsidR="00E742D1" w:rsidRPr="007D379D" w:rsidRDefault="00E742D1" w:rsidP="007D379D">
      <w:pPr>
        <w:pStyle w:val="ac"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Клиент имеет право отказаться от назначенного времени и места оказания Услуги менее чем за 24 (Двадцать четыре) часа не более 1 (Одного) раза по каждой запрошенной им Услуге. Количество отказов Клиента от назначенных места и времени предоставления Услуги более чем за 24 (Двадцать четыре) часа до назначенного времени предоставления Услуги не ограничено.</w:t>
      </w:r>
    </w:p>
    <w:p w14:paraId="4D715504" w14:textId="24B339C6" w:rsidR="00E742D1" w:rsidRPr="007D379D" w:rsidRDefault="00E742D1" w:rsidP="007D379D">
      <w:pPr>
        <w:pStyle w:val="ac"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Считается, что </w:t>
      </w:r>
      <w:r w:rsidR="007D379D" w:rsidRPr="007D379D">
        <w:rPr>
          <w:rFonts w:ascii="Arial" w:hAnsi="Arial" w:cs="Arial"/>
          <w:sz w:val="18"/>
          <w:szCs w:val="18"/>
        </w:rPr>
        <w:t>Организация</w:t>
      </w:r>
      <w:r w:rsidRPr="007D379D">
        <w:rPr>
          <w:rFonts w:ascii="Arial" w:hAnsi="Arial" w:cs="Arial"/>
          <w:sz w:val="18"/>
          <w:szCs w:val="18"/>
        </w:rPr>
        <w:t xml:space="preserve"> 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0FD768FA" w14:textId="77777777" w:rsidR="00E742D1" w:rsidRPr="007D379D" w:rsidRDefault="00E742D1" w:rsidP="007D379D">
      <w:pPr>
        <w:pStyle w:val="ac"/>
        <w:widowControl w:val="0"/>
        <w:numPr>
          <w:ilvl w:val="0"/>
          <w:numId w:val="2"/>
        </w:numPr>
        <w:tabs>
          <w:tab w:val="left" w:pos="0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 не будет находиться в согласованное время по адресу, определенному в качестве места предоставления Услуги;</w:t>
      </w:r>
    </w:p>
    <w:p w14:paraId="55E2EF39" w14:textId="77777777" w:rsidR="00E742D1" w:rsidRPr="007D379D" w:rsidRDefault="00E742D1" w:rsidP="007D379D">
      <w:pPr>
        <w:pStyle w:val="ac"/>
        <w:widowControl w:val="0"/>
        <w:numPr>
          <w:ilvl w:val="0"/>
          <w:numId w:val="2"/>
        </w:numPr>
        <w:tabs>
          <w:tab w:val="left" w:pos="0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откажется от назначенного времени и места предоставления Услуги менее чем за 24 (Двадцать четыре) часа во 2 (Второй) раз в случае предоставления Услуги по предварительной записи;</w:t>
      </w:r>
    </w:p>
    <w:p w14:paraId="7E004495" w14:textId="77777777" w:rsidR="00E742D1" w:rsidRPr="007D379D" w:rsidRDefault="00E742D1" w:rsidP="007D379D">
      <w:pPr>
        <w:pStyle w:val="ac"/>
        <w:widowControl w:val="0"/>
        <w:numPr>
          <w:ilvl w:val="0"/>
          <w:numId w:val="2"/>
        </w:numPr>
        <w:tabs>
          <w:tab w:val="left" w:pos="0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6B53F107" w14:textId="77777777" w:rsidR="00E742D1" w:rsidRPr="007D379D" w:rsidRDefault="00E742D1" w:rsidP="007D379D">
      <w:pPr>
        <w:pStyle w:val="ac"/>
        <w:widowControl w:val="0"/>
        <w:numPr>
          <w:ilvl w:val="0"/>
          <w:numId w:val="2"/>
        </w:numPr>
        <w:tabs>
          <w:tab w:val="left" w:pos="0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допустит Неприемлемое поведение в процессе предоставления Услуги.</w:t>
      </w:r>
    </w:p>
    <w:p w14:paraId="05FE2D09" w14:textId="16957FC0" w:rsidR="00466185" w:rsidRPr="007D379D" w:rsidRDefault="00466185" w:rsidP="007D379D">
      <w:pPr>
        <w:tabs>
          <w:tab w:val="left" w:pos="1418"/>
        </w:tabs>
        <w:ind w:firstLine="426"/>
        <w:jc w:val="center"/>
        <w:rPr>
          <w:rFonts w:ascii="Arial" w:hAnsi="Arial" w:cs="Arial"/>
          <w:b/>
          <w:bCs/>
          <w:sz w:val="18"/>
          <w:szCs w:val="18"/>
        </w:rPr>
      </w:pPr>
      <w:r w:rsidRPr="007D379D">
        <w:rPr>
          <w:rFonts w:ascii="Arial" w:hAnsi="Arial" w:cs="Arial"/>
          <w:b/>
          <w:bCs/>
          <w:sz w:val="18"/>
          <w:szCs w:val="18"/>
        </w:rPr>
        <w:t xml:space="preserve">Правила </w:t>
      </w:r>
      <w:r w:rsidR="00372354" w:rsidRPr="007D379D">
        <w:rPr>
          <w:rFonts w:ascii="Arial" w:hAnsi="Arial" w:cs="Arial"/>
          <w:b/>
          <w:bCs/>
          <w:sz w:val="18"/>
          <w:szCs w:val="18"/>
        </w:rPr>
        <w:t xml:space="preserve">предоставления </w:t>
      </w:r>
      <w:r w:rsidRPr="007D379D">
        <w:rPr>
          <w:rFonts w:ascii="Arial" w:hAnsi="Arial" w:cs="Arial"/>
          <w:b/>
          <w:bCs/>
          <w:sz w:val="18"/>
          <w:szCs w:val="18"/>
        </w:rPr>
        <w:t>консультационных Услуг.</w:t>
      </w:r>
    </w:p>
    <w:p w14:paraId="486A1E8D" w14:textId="1F0D1812" w:rsidR="00466185" w:rsidRPr="007D379D" w:rsidRDefault="00466185" w:rsidP="007D379D">
      <w:pPr>
        <w:pStyle w:val="ac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Запрос Клиента на предоставление консультационных Услуг через Сервис «</w:t>
      </w:r>
      <w:r w:rsidR="003D2550" w:rsidRPr="007D379D">
        <w:rPr>
          <w:rFonts w:ascii="Arial" w:hAnsi="Arial" w:cs="Arial"/>
          <w:sz w:val="18"/>
          <w:szCs w:val="18"/>
        </w:rPr>
        <w:t>Онлайн-помощник</w:t>
      </w:r>
      <w:r w:rsidRPr="007D379D">
        <w:rPr>
          <w:rFonts w:ascii="Arial" w:hAnsi="Arial" w:cs="Arial"/>
          <w:sz w:val="18"/>
          <w:szCs w:val="18"/>
        </w:rPr>
        <w:t>» в Личном кабинете обрабатывается автоматически. В случае невозможности автоматической обработки запроса срок обработки может быть увеличен до 2 (Двух) рабочих дней с момента обращения Клиента.</w:t>
      </w:r>
    </w:p>
    <w:p w14:paraId="2A22D11B" w14:textId="77777777" w:rsidR="00466185" w:rsidRPr="007D379D" w:rsidRDefault="00466185" w:rsidP="007D379D">
      <w:pPr>
        <w:pStyle w:val="ac"/>
        <w:widowControl w:val="0"/>
        <w:numPr>
          <w:ilvl w:val="0"/>
          <w:numId w:val="7"/>
        </w:numPr>
        <w:tabs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Услуга не предоставляется, если Клиент в момент предоставления Услуги будет находиться в состоянии алкогольного, токсического и/или наркотического опьянения.</w:t>
      </w:r>
    </w:p>
    <w:p w14:paraId="14BCB009" w14:textId="77777777" w:rsidR="00466185" w:rsidRPr="007D379D" w:rsidRDefault="00466185" w:rsidP="007D379D">
      <w:pPr>
        <w:pStyle w:val="ac"/>
        <w:widowControl w:val="0"/>
        <w:numPr>
          <w:ilvl w:val="0"/>
          <w:numId w:val="7"/>
        </w:numPr>
        <w:tabs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Все расходы, связанные с непосредственным получением услуг в рамках запроса Клиента, оплачиваются Клиентом самостоятельно и не включены в стоимость Программы.</w:t>
      </w:r>
    </w:p>
    <w:p w14:paraId="25B9F7BA" w14:textId="77777777" w:rsidR="00466185" w:rsidRPr="007D379D" w:rsidRDefault="00466185" w:rsidP="007D379D">
      <w:pPr>
        <w:pStyle w:val="ac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Все консультации носят рекомендательный характер и не являются</w:t>
      </w:r>
      <w:r w:rsidRPr="007D379D">
        <w:rPr>
          <w:rFonts w:ascii="Arial" w:hAnsi="Arial" w:cs="Arial"/>
          <w:bCs/>
          <w:sz w:val="18"/>
          <w:szCs w:val="18"/>
        </w:rPr>
        <w:t xml:space="preserve"> обязательным руководством к действию при решении вопроса Клиента, а также не являются официальным заключением.</w:t>
      </w:r>
    </w:p>
    <w:p w14:paraId="597106E8" w14:textId="77777777" w:rsidR="00367659" w:rsidRPr="007D379D" w:rsidRDefault="00367659" w:rsidP="007D379D">
      <w:pPr>
        <w:pStyle w:val="ac"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В части передержки питомца: Услуга предоставляет возможность получить дополнительную передержку питомца при задержке обратного рейса на двое суток и более по временному содержанию домашнего животного в зоогостинице/передержке; </w:t>
      </w:r>
    </w:p>
    <w:p w14:paraId="6022D915" w14:textId="77777777" w:rsidR="00367659" w:rsidRPr="007D379D" w:rsidRDefault="00367659" w:rsidP="007D379D">
      <w:pPr>
        <w:pStyle w:val="ac"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Стоимость Услуги определяется розничным прейскурантом на услуги зоогостиницы/передержки, действительным на день обращения Клиента/представителя Клиента за Услугой;</w:t>
      </w:r>
    </w:p>
    <w:p w14:paraId="0BEB3586" w14:textId="08B40B78" w:rsidR="00367659" w:rsidRPr="007D379D" w:rsidRDefault="00367659" w:rsidP="007D379D">
      <w:pPr>
        <w:pStyle w:val="ac"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 xml:space="preserve">Увеличение </w:t>
      </w:r>
      <w:r w:rsidRPr="007D379D">
        <w:rPr>
          <w:rFonts w:ascii="Arial" w:hAnsi="Arial" w:cs="Arial"/>
          <w:bCs/>
          <w:sz w:val="18"/>
          <w:szCs w:val="18"/>
        </w:rPr>
        <w:t>срока пребывания животного на передержке допустимо при наличии свободных мест в зоогостинице/передержке питомца.</w:t>
      </w:r>
    </w:p>
    <w:p w14:paraId="0E527EC6" w14:textId="6B089B5E" w:rsidR="00E742D1" w:rsidRPr="007D379D" w:rsidRDefault="00FA0935" w:rsidP="007D379D">
      <w:pPr>
        <w:pStyle w:val="ac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Организация не несет ответственность за качество предоставления услуг компаниями, рекомендованными Клиенту.</w:t>
      </w:r>
    </w:p>
    <w:p w14:paraId="50A9D111" w14:textId="77777777" w:rsidR="0012190E" w:rsidRPr="007D379D" w:rsidRDefault="0012190E" w:rsidP="007D379D">
      <w:pPr>
        <w:pStyle w:val="ac"/>
        <w:widowControl w:val="0"/>
        <w:tabs>
          <w:tab w:val="left" w:pos="0"/>
          <w:tab w:val="left" w:pos="993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</w:p>
    <w:bookmarkEnd w:id="0"/>
    <w:p w14:paraId="66E64121" w14:textId="4DAEFC1D" w:rsidR="00E742D1" w:rsidRPr="007D379D" w:rsidRDefault="00E742D1" w:rsidP="007D379D">
      <w:pPr>
        <w:pStyle w:val="ac"/>
        <w:keepLines/>
        <w:widowControl w:val="0"/>
        <w:numPr>
          <w:ilvl w:val="0"/>
          <w:numId w:val="6"/>
        </w:numPr>
        <w:tabs>
          <w:tab w:val="left" w:pos="851"/>
        </w:tabs>
        <w:autoSpaceDE/>
        <w:autoSpaceDN/>
        <w:ind w:firstLine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7D379D">
        <w:rPr>
          <w:rFonts w:ascii="Arial" w:hAnsi="Arial" w:cs="Arial"/>
          <w:b/>
          <w:sz w:val="18"/>
          <w:szCs w:val="18"/>
        </w:rPr>
        <w:t>Дистанционные консультации врача-ветеринара.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(Тариф: Минимальный, Базовый, Стандарт, Расширенный)</w:t>
      </w:r>
    </w:p>
    <w:p w14:paraId="2A5D6ED3" w14:textId="4B5FB6FC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142"/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Способ обращения за Услугой – с помощью Сервиса «Телемед дежурный ветеринар» в Личном кабинете.</w:t>
      </w:r>
      <w:r w:rsidR="005B5F78" w:rsidRPr="007D379D">
        <w:rPr>
          <w:rFonts w:ascii="Arial" w:hAnsi="Arial" w:cs="Arial"/>
          <w:bCs/>
          <w:sz w:val="18"/>
          <w:szCs w:val="18"/>
        </w:rPr>
        <w:t xml:space="preserve"> </w:t>
      </w:r>
    </w:p>
    <w:p w14:paraId="5D715FCE" w14:textId="77777777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142"/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Перечень врачей, которыми может быть предоставлена консультация – ветеринарный врач общего профиля.</w:t>
      </w:r>
    </w:p>
    <w:p w14:paraId="617542CB" w14:textId="40924E59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142"/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sz w:val="18"/>
          <w:szCs w:val="18"/>
        </w:rPr>
        <w:t>Количество консультаций, доступных в</w:t>
      </w:r>
      <w:r w:rsidRPr="007D379D">
        <w:rPr>
          <w:rFonts w:ascii="Arial" w:hAnsi="Arial" w:cs="Arial"/>
          <w:bCs/>
          <w:sz w:val="18"/>
          <w:szCs w:val="18"/>
        </w:rPr>
        <w:t xml:space="preserve"> Период действия Программы –</w:t>
      </w:r>
      <w:r w:rsidR="000B0D45" w:rsidRPr="007D379D">
        <w:rPr>
          <w:rFonts w:ascii="Arial" w:hAnsi="Arial" w:cs="Arial"/>
          <w:bCs/>
          <w:sz w:val="18"/>
          <w:szCs w:val="18"/>
        </w:rPr>
        <w:t xml:space="preserve"> 2 (Две) </w:t>
      </w:r>
      <w:r w:rsidRPr="007D379D">
        <w:rPr>
          <w:rFonts w:ascii="Arial" w:hAnsi="Arial" w:cs="Arial"/>
          <w:bCs/>
          <w:sz w:val="18"/>
          <w:szCs w:val="18"/>
        </w:rPr>
        <w:t>консультаци</w:t>
      </w:r>
      <w:r w:rsidR="000B0D45" w:rsidRPr="007D379D">
        <w:rPr>
          <w:rFonts w:ascii="Arial" w:hAnsi="Arial" w:cs="Arial"/>
          <w:bCs/>
          <w:sz w:val="18"/>
          <w:szCs w:val="18"/>
        </w:rPr>
        <w:t>и.</w:t>
      </w:r>
    </w:p>
    <w:p w14:paraId="6A90413B" w14:textId="0B4EFC8B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Основание для предоставления Услуги – обращение Клиента в случае острого и/или обострения хронического заболевания</w:t>
      </w:r>
      <w:r w:rsidR="00D9771F" w:rsidRPr="007D379D">
        <w:rPr>
          <w:rFonts w:ascii="Arial" w:hAnsi="Arial" w:cs="Arial"/>
          <w:bCs/>
          <w:sz w:val="18"/>
          <w:szCs w:val="18"/>
        </w:rPr>
        <w:t xml:space="preserve"> и/или профилактики заболеваний</w:t>
      </w:r>
      <w:r w:rsidRPr="007D379D">
        <w:rPr>
          <w:rFonts w:ascii="Arial" w:hAnsi="Arial" w:cs="Arial"/>
          <w:bCs/>
          <w:sz w:val="18"/>
          <w:szCs w:val="18"/>
        </w:rPr>
        <w:t xml:space="preserve"> Питомца.</w:t>
      </w:r>
    </w:p>
    <w:p w14:paraId="3B236C52" w14:textId="02BB2C91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142"/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Услуга включает:</w:t>
      </w:r>
    </w:p>
    <w:p w14:paraId="58FF513E" w14:textId="77777777" w:rsidR="00E742D1" w:rsidRPr="007D379D" w:rsidRDefault="00E742D1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консультации по вопросам диагностики, лечения и профилактики заболеваний животных;</w:t>
      </w:r>
    </w:p>
    <w:p w14:paraId="09401448" w14:textId="64B36B76" w:rsidR="00E742D1" w:rsidRPr="007D379D" w:rsidRDefault="00E742D1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консультации по состоянию и профилактике здоровья Питомца, а также оказанию медицинской помощи при легких заболеваниях или недомогании (под легкими заболеваниями и недомоганиями понимаются состояния здоровья Питомца, симптомы которых свидетельствуют об ухудшении состояния здоровья, но не требуют оказания экстренной медицинской помощи);</w:t>
      </w:r>
    </w:p>
    <w:p w14:paraId="7A56BACF" w14:textId="77777777" w:rsidR="00E742D1" w:rsidRPr="007D379D" w:rsidRDefault="00E742D1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консультации по назначенному Питомцу лечению и необходимым дополнительным обследованиям;</w:t>
      </w:r>
    </w:p>
    <w:p w14:paraId="6C49A14A" w14:textId="77777777" w:rsidR="00E742D1" w:rsidRPr="007D379D" w:rsidRDefault="00E742D1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оценку и расшифровку результатов обследования Питомца Клиента;</w:t>
      </w:r>
    </w:p>
    <w:p w14:paraId="5FBD8B18" w14:textId="77777777" w:rsidR="00E742D1" w:rsidRPr="007D379D" w:rsidRDefault="00E742D1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информирование о необходимых первичных действиях в экстренной ситуации до обращения в ветеринарную клинику;</w:t>
      </w:r>
    </w:p>
    <w:p w14:paraId="419884A4" w14:textId="386E97FD" w:rsidR="00083A53" w:rsidRPr="007D379D" w:rsidRDefault="00083A53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консультации по медикаментам и схеме их приема;</w:t>
      </w:r>
    </w:p>
    <w:p w14:paraId="7201E016" w14:textId="61808583" w:rsidR="00D9771F" w:rsidRPr="007D379D" w:rsidRDefault="00DC6FEB" w:rsidP="007D379D">
      <w:pPr>
        <w:keepLines/>
        <w:numPr>
          <w:ilvl w:val="0"/>
          <w:numId w:val="4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п</w:t>
      </w:r>
      <w:r w:rsidR="00D9771F" w:rsidRPr="007D379D">
        <w:rPr>
          <w:rFonts w:ascii="Arial" w:hAnsi="Arial" w:cs="Arial"/>
          <w:bCs/>
          <w:sz w:val="18"/>
          <w:szCs w:val="18"/>
        </w:rPr>
        <w:t>одготовку заключения, носящего рекомендательный характер для Клиента.</w:t>
      </w:r>
    </w:p>
    <w:p w14:paraId="692B566E" w14:textId="70319C5E" w:rsidR="004B721F" w:rsidRPr="007D379D" w:rsidRDefault="0012190E" w:rsidP="007D379D">
      <w:pPr>
        <w:pStyle w:val="ac"/>
        <w:keepLines/>
        <w:widowControl w:val="0"/>
        <w:numPr>
          <w:ilvl w:val="1"/>
          <w:numId w:val="6"/>
        </w:numPr>
        <w:tabs>
          <w:tab w:val="left" w:pos="142"/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К</w:t>
      </w:r>
      <w:r w:rsidR="004B721F" w:rsidRPr="007D379D">
        <w:rPr>
          <w:rFonts w:ascii="Arial" w:hAnsi="Arial" w:cs="Arial"/>
          <w:bCs/>
          <w:sz w:val="18"/>
          <w:szCs w:val="18"/>
        </w:rPr>
        <w:t>онсультации доступны в виде чата/видео/звонка.</w:t>
      </w:r>
    </w:p>
    <w:p w14:paraId="49352197" w14:textId="3E4174FB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142"/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Услуга не предоставляется по вопросам:</w:t>
      </w:r>
    </w:p>
    <w:p w14:paraId="16566A96" w14:textId="16E731CA" w:rsidR="00E742D1" w:rsidRPr="007D379D" w:rsidRDefault="00E742D1" w:rsidP="007D379D">
      <w:pPr>
        <w:keepLines/>
        <w:numPr>
          <w:ilvl w:val="0"/>
          <w:numId w:val="5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по которым ветеринар не может сформировать свое профессиональное мнение ввиду технической невозможности произвести осмотр и иные манипуляции с Питомцем Клиента дистанционным способом; </w:t>
      </w:r>
    </w:p>
    <w:p w14:paraId="22E33E43" w14:textId="5530618A" w:rsidR="00E742D1" w:rsidRPr="007D379D" w:rsidRDefault="00E742D1" w:rsidP="007D379D">
      <w:pPr>
        <w:keepLines/>
        <w:numPr>
          <w:ilvl w:val="0"/>
          <w:numId w:val="5"/>
        </w:numPr>
        <w:tabs>
          <w:tab w:val="left" w:pos="1418"/>
          <w:tab w:val="left" w:pos="1701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для которых необходимо получение дополнительной информации</w:t>
      </w:r>
      <w:r w:rsidR="00207B58" w:rsidRPr="007D379D">
        <w:rPr>
          <w:rFonts w:ascii="Arial" w:hAnsi="Arial" w:cs="Arial"/>
          <w:bCs/>
          <w:sz w:val="18"/>
          <w:szCs w:val="18"/>
        </w:rPr>
        <w:t xml:space="preserve"> </w:t>
      </w:r>
      <w:bookmarkStart w:id="1" w:name="_GoBack"/>
      <w:bookmarkEnd w:id="1"/>
      <w:r w:rsidRPr="007D379D">
        <w:rPr>
          <w:rFonts w:ascii="Arial" w:hAnsi="Arial" w:cs="Arial"/>
          <w:bCs/>
          <w:sz w:val="18"/>
          <w:szCs w:val="18"/>
        </w:rPr>
        <w:t>(результатов осмотров, анализов и пр.) при ее отсутствии.</w:t>
      </w:r>
    </w:p>
    <w:p w14:paraId="0E7A8197" w14:textId="77777777" w:rsidR="0012190E" w:rsidRPr="007D379D" w:rsidRDefault="0012190E" w:rsidP="007D379D">
      <w:pPr>
        <w:keepLines/>
        <w:tabs>
          <w:tab w:val="left" w:pos="1418"/>
        </w:tabs>
        <w:autoSpaceDE/>
        <w:autoSpaceDN/>
        <w:ind w:firstLine="426"/>
        <w:jc w:val="both"/>
        <w:rPr>
          <w:rFonts w:ascii="Arial" w:hAnsi="Arial" w:cs="Arial"/>
          <w:bCs/>
          <w:sz w:val="18"/>
          <w:szCs w:val="18"/>
        </w:rPr>
      </w:pPr>
    </w:p>
    <w:p w14:paraId="02D84924" w14:textId="3760C212" w:rsidR="00E742D1" w:rsidRPr="007D379D" w:rsidRDefault="00E742D1" w:rsidP="007D379D">
      <w:pPr>
        <w:pStyle w:val="ac"/>
        <w:widowControl w:val="0"/>
        <w:numPr>
          <w:ilvl w:val="0"/>
          <w:numId w:val="6"/>
        </w:numPr>
        <w:tabs>
          <w:tab w:val="left" w:pos="1276"/>
        </w:tabs>
        <w:autoSpaceDE/>
        <w:autoSpaceDN/>
        <w:ind w:firstLine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7D379D">
        <w:rPr>
          <w:rFonts w:ascii="Arial" w:hAnsi="Arial" w:cs="Arial"/>
          <w:b/>
          <w:sz w:val="18"/>
          <w:szCs w:val="18"/>
        </w:rPr>
        <w:t>Лабораторные исследования для Питомца.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</w:t>
      </w:r>
      <w:r w:rsidR="00C404F1" w:rsidRPr="007D379D">
        <w:rPr>
          <w:rFonts w:ascii="Arial" w:hAnsi="Arial" w:cs="Arial"/>
          <w:b/>
          <w:sz w:val="18"/>
          <w:szCs w:val="18"/>
        </w:rPr>
        <w:t>(Тариф: Базовый, Стандарт, Расширенный)</w:t>
      </w:r>
    </w:p>
    <w:p w14:paraId="3E7A916A" w14:textId="356EA414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Способ обращения за Услугой – через Сервис «</w:t>
      </w:r>
      <w:r w:rsidR="00637659" w:rsidRPr="007D379D">
        <w:rPr>
          <w:rFonts w:ascii="Arial" w:hAnsi="Arial" w:cs="Arial"/>
          <w:bCs/>
          <w:sz w:val="18"/>
          <w:szCs w:val="18"/>
        </w:rPr>
        <w:t xml:space="preserve">Запись на исследования и анализы питомца» </w:t>
      </w:r>
      <w:r w:rsidRPr="007D379D">
        <w:rPr>
          <w:rFonts w:ascii="Arial" w:hAnsi="Arial" w:cs="Arial"/>
          <w:bCs/>
          <w:sz w:val="18"/>
          <w:szCs w:val="18"/>
        </w:rPr>
        <w:t>в Личном кабинете.</w:t>
      </w:r>
    </w:p>
    <w:p w14:paraId="7F297735" w14:textId="757D29F1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Количество обращений – </w:t>
      </w:r>
      <w:r w:rsidR="0092797E" w:rsidRPr="007D379D">
        <w:rPr>
          <w:rFonts w:ascii="Arial" w:hAnsi="Arial" w:cs="Arial"/>
          <w:bCs/>
          <w:color w:val="000000" w:themeColor="text1"/>
          <w:sz w:val="18"/>
          <w:szCs w:val="18"/>
        </w:rPr>
        <w:t xml:space="preserve">неограниченное количество обращений </w:t>
      </w:r>
      <w:r w:rsidRPr="007D379D">
        <w:rPr>
          <w:rFonts w:ascii="Arial" w:hAnsi="Arial" w:cs="Arial"/>
          <w:bCs/>
          <w:sz w:val="18"/>
          <w:szCs w:val="18"/>
        </w:rPr>
        <w:t xml:space="preserve">в пределах </w:t>
      </w:r>
      <w:r w:rsidR="00C14067" w:rsidRPr="007D379D">
        <w:rPr>
          <w:rFonts w:ascii="Arial" w:hAnsi="Arial" w:cs="Arial"/>
          <w:bCs/>
          <w:sz w:val="18"/>
          <w:szCs w:val="18"/>
        </w:rPr>
        <w:t>денежного л</w:t>
      </w:r>
      <w:r w:rsidRPr="007D379D">
        <w:rPr>
          <w:rFonts w:ascii="Arial" w:hAnsi="Arial" w:cs="Arial"/>
          <w:bCs/>
          <w:sz w:val="18"/>
          <w:szCs w:val="18"/>
        </w:rPr>
        <w:t>имита</w:t>
      </w:r>
      <w:r w:rsidR="00AA1C5A" w:rsidRPr="007D379D">
        <w:rPr>
          <w:rFonts w:ascii="Arial" w:hAnsi="Arial" w:cs="Arial"/>
          <w:bCs/>
          <w:sz w:val="18"/>
          <w:szCs w:val="18"/>
        </w:rPr>
        <w:t xml:space="preserve"> </w:t>
      </w:r>
      <w:r w:rsidR="00C404F1" w:rsidRPr="007D379D">
        <w:rPr>
          <w:rFonts w:ascii="Arial" w:hAnsi="Arial" w:cs="Arial"/>
          <w:bCs/>
          <w:sz w:val="18"/>
          <w:szCs w:val="18"/>
        </w:rPr>
        <w:t>(денежный лимит зависит от выбранного тарифа и указан в таблице)</w:t>
      </w:r>
      <w:r w:rsidR="00AA1C5A" w:rsidRPr="007D379D">
        <w:rPr>
          <w:rFonts w:ascii="Arial" w:hAnsi="Arial" w:cs="Arial"/>
          <w:bCs/>
          <w:sz w:val="18"/>
          <w:szCs w:val="18"/>
        </w:rPr>
        <w:t>.</w:t>
      </w:r>
    </w:p>
    <w:p w14:paraId="74CF2C14" w14:textId="571FB31F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Основание для предоставления Услуги – наличие заключения ветеринара, содержащего указания на необходимость получения Услуги и выданного по итогам консультации, оказанной согласно пп. </w:t>
      </w:r>
      <w:r w:rsidR="002547F7" w:rsidRPr="007D379D">
        <w:rPr>
          <w:rFonts w:ascii="Arial" w:hAnsi="Arial" w:cs="Arial"/>
          <w:bCs/>
          <w:sz w:val="18"/>
          <w:szCs w:val="18"/>
        </w:rPr>
        <w:t>1</w:t>
      </w:r>
      <w:r w:rsidRPr="007D379D">
        <w:rPr>
          <w:rFonts w:ascii="Arial" w:hAnsi="Arial" w:cs="Arial"/>
          <w:bCs/>
          <w:sz w:val="18"/>
          <w:szCs w:val="18"/>
        </w:rPr>
        <w:t xml:space="preserve"> Перечня Услуг. </w:t>
      </w:r>
    </w:p>
    <w:p w14:paraId="4ADAF6F9" w14:textId="4BBBC927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Услуга включает проведение Питомцу лабораторных исследований</w:t>
      </w:r>
      <w:r w:rsidR="00F51AD9" w:rsidRPr="007D379D">
        <w:rPr>
          <w:rFonts w:ascii="Arial" w:hAnsi="Arial" w:cs="Arial"/>
          <w:bCs/>
          <w:sz w:val="18"/>
          <w:szCs w:val="18"/>
        </w:rPr>
        <w:t>, назначенных ветеринаром в рамках Программы</w:t>
      </w:r>
      <w:r w:rsidRPr="007D379D">
        <w:rPr>
          <w:rFonts w:ascii="Arial" w:hAnsi="Arial" w:cs="Arial"/>
          <w:bCs/>
          <w:sz w:val="18"/>
          <w:szCs w:val="18"/>
        </w:rPr>
        <w:t xml:space="preserve">. </w:t>
      </w:r>
    </w:p>
    <w:p w14:paraId="6575A486" w14:textId="77777777" w:rsidR="00E742D1" w:rsidRPr="007D379D" w:rsidRDefault="00E742D1" w:rsidP="007D379D">
      <w:pPr>
        <w:pStyle w:val="ac"/>
        <w:keepLines/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</w:p>
    <w:p w14:paraId="6D3582AB" w14:textId="2E0CC117" w:rsidR="00E742D1" w:rsidRPr="007D379D" w:rsidRDefault="00E742D1" w:rsidP="007D379D">
      <w:pPr>
        <w:pStyle w:val="ac"/>
        <w:keepLines/>
        <w:widowControl w:val="0"/>
        <w:numPr>
          <w:ilvl w:val="0"/>
          <w:numId w:val="6"/>
        </w:numPr>
        <w:tabs>
          <w:tab w:val="left" w:pos="851"/>
        </w:tabs>
        <w:autoSpaceDE/>
        <w:autoSpaceDN/>
        <w:ind w:firstLine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7D379D">
        <w:rPr>
          <w:rFonts w:ascii="Arial" w:hAnsi="Arial" w:cs="Arial"/>
          <w:b/>
          <w:sz w:val="18"/>
          <w:szCs w:val="18"/>
        </w:rPr>
        <w:t>Инструментальные исследования для Питомца.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</w:t>
      </w:r>
      <w:r w:rsidR="00C404F1" w:rsidRPr="007D379D">
        <w:rPr>
          <w:rFonts w:ascii="Arial" w:hAnsi="Arial" w:cs="Arial"/>
          <w:b/>
          <w:sz w:val="18"/>
          <w:szCs w:val="18"/>
        </w:rPr>
        <w:t>(Тариф: Стандарт, Расширенный)</w:t>
      </w:r>
    </w:p>
    <w:p w14:paraId="38E2B9BB" w14:textId="3491C82B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Способ обращения за Услугой – через Сервис «</w:t>
      </w:r>
      <w:r w:rsidR="005A2742" w:rsidRPr="007D379D">
        <w:rPr>
          <w:rFonts w:ascii="Arial" w:hAnsi="Arial" w:cs="Arial"/>
          <w:bCs/>
          <w:sz w:val="18"/>
          <w:szCs w:val="18"/>
        </w:rPr>
        <w:t>Запись на исследования и анализы питомца</w:t>
      </w:r>
      <w:r w:rsidRPr="007D379D">
        <w:rPr>
          <w:rFonts w:ascii="Arial" w:hAnsi="Arial" w:cs="Arial"/>
          <w:bCs/>
          <w:sz w:val="18"/>
          <w:szCs w:val="18"/>
        </w:rPr>
        <w:t>» в Личном кабинете.</w:t>
      </w:r>
      <w:r w:rsidR="008F1358" w:rsidRPr="007D379D">
        <w:rPr>
          <w:rFonts w:ascii="Arial" w:hAnsi="Arial" w:cs="Arial"/>
          <w:bCs/>
          <w:sz w:val="18"/>
          <w:szCs w:val="18"/>
        </w:rPr>
        <w:t xml:space="preserve"> </w:t>
      </w:r>
    </w:p>
    <w:p w14:paraId="6CFC0C14" w14:textId="6347A770" w:rsidR="00E742D1" w:rsidRPr="007D379D" w:rsidRDefault="00E742D1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Количество обращений – </w:t>
      </w:r>
      <w:r w:rsidR="0092797E" w:rsidRPr="007D379D">
        <w:rPr>
          <w:rFonts w:ascii="Arial" w:hAnsi="Arial" w:cs="Arial"/>
          <w:bCs/>
          <w:color w:val="000000" w:themeColor="text1"/>
          <w:sz w:val="18"/>
          <w:szCs w:val="18"/>
        </w:rPr>
        <w:t>неограниченное количество обращений</w:t>
      </w:r>
      <w:r w:rsidR="001F40C4" w:rsidRPr="007D379D">
        <w:rPr>
          <w:rFonts w:ascii="Arial" w:hAnsi="Arial" w:cs="Arial"/>
          <w:bCs/>
          <w:sz w:val="18"/>
          <w:szCs w:val="18"/>
        </w:rPr>
        <w:t xml:space="preserve"> </w:t>
      </w:r>
      <w:r w:rsidRPr="007D379D">
        <w:rPr>
          <w:rFonts w:ascii="Arial" w:hAnsi="Arial" w:cs="Arial"/>
          <w:bCs/>
          <w:sz w:val="18"/>
          <w:szCs w:val="18"/>
        </w:rPr>
        <w:t xml:space="preserve">в пределах </w:t>
      </w:r>
      <w:r w:rsidR="00F51AD9" w:rsidRPr="007D379D">
        <w:rPr>
          <w:rFonts w:ascii="Arial" w:hAnsi="Arial" w:cs="Arial"/>
          <w:bCs/>
          <w:sz w:val="18"/>
          <w:szCs w:val="18"/>
        </w:rPr>
        <w:t xml:space="preserve">денежного лимита </w:t>
      </w:r>
      <w:r w:rsidR="00C404F1" w:rsidRPr="007D379D">
        <w:rPr>
          <w:rFonts w:ascii="Arial" w:hAnsi="Arial" w:cs="Arial"/>
          <w:bCs/>
          <w:sz w:val="18"/>
          <w:szCs w:val="18"/>
        </w:rPr>
        <w:t>(денежный лимит зависит от выбранного тарифа и указан в таблице).</w:t>
      </w:r>
    </w:p>
    <w:p w14:paraId="75278C77" w14:textId="7EA5C8B2" w:rsidR="00FA0935" w:rsidRPr="007D379D" w:rsidRDefault="00FA0935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Основание для предоставления Услуги – наличие заключения ветеринара, содержащего указания на необходимость получения Услуги и выданного по итогам консультации, оказанной согласно пп. 1 Перечня Услуг. </w:t>
      </w:r>
    </w:p>
    <w:p w14:paraId="0D2AD7C1" w14:textId="7D960B8B" w:rsidR="005B5F78" w:rsidRPr="007D379D" w:rsidRDefault="005B5F78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Услуга включает проведение инструментальной диагностики Питомцу из списка: </w:t>
      </w:r>
      <w:r w:rsidRPr="007D379D">
        <w:rPr>
          <w:rFonts w:ascii="Arial" w:eastAsia="Calibri" w:hAnsi="Arial" w:cs="Arial"/>
          <w:bCs/>
          <w:sz w:val="18"/>
          <w:szCs w:val="18"/>
          <w:lang w:eastAsia="en-US"/>
        </w:rPr>
        <w:t xml:space="preserve">ультразвуковое исследование, электрокардиография, рентгенография. </w:t>
      </w:r>
    </w:p>
    <w:p w14:paraId="06EAB769" w14:textId="0D15057E" w:rsidR="003A04C6" w:rsidRPr="007D379D" w:rsidRDefault="00F51AD9" w:rsidP="007D379D">
      <w:pPr>
        <w:pStyle w:val="ac"/>
        <w:keepLines/>
        <w:widowControl w:val="0"/>
        <w:numPr>
          <w:ilvl w:val="1"/>
          <w:numId w:val="6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Услуга</w:t>
      </w:r>
      <w:r w:rsidRPr="007D379D">
        <w:rPr>
          <w:rFonts w:ascii="Arial" w:hAnsi="Arial" w:cs="Arial"/>
          <w:sz w:val="18"/>
          <w:szCs w:val="18"/>
        </w:rPr>
        <w:t xml:space="preserve"> доступна в течение Периода действия Программы, срок действия которой составляет 7 (Семь) календарных дней и более</w:t>
      </w:r>
      <w:r w:rsidR="00866680" w:rsidRPr="007D379D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3A04C6" w:rsidRPr="007D379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44BCB4E3" w14:textId="77777777" w:rsidR="007A0485" w:rsidRPr="007D379D" w:rsidRDefault="007A0485" w:rsidP="007D379D">
      <w:pPr>
        <w:pStyle w:val="ac"/>
        <w:keepLines/>
        <w:widowControl w:val="0"/>
        <w:tabs>
          <w:tab w:val="left" w:pos="85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3AB2F96A" w14:textId="7FADAF01" w:rsidR="00A0485E" w:rsidRPr="007D379D" w:rsidRDefault="00A0485E" w:rsidP="007D379D">
      <w:pPr>
        <w:pStyle w:val="ac"/>
        <w:keepLines/>
        <w:widowControl w:val="0"/>
        <w:numPr>
          <w:ilvl w:val="0"/>
          <w:numId w:val="9"/>
        </w:numPr>
        <w:tabs>
          <w:tab w:val="left" w:pos="851"/>
        </w:tabs>
        <w:autoSpaceDE/>
        <w:autoSpaceDN/>
        <w:ind w:firstLine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7D379D">
        <w:rPr>
          <w:rFonts w:ascii="Arial" w:hAnsi="Arial" w:cs="Arial"/>
          <w:b/>
          <w:sz w:val="18"/>
          <w:szCs w:val="18"/>
        </w:rPr>
        <w:t xml:space="preserve">Услуга </w:t>
      </w:r>
      <w:r w:rsidR="00E56D60" w:rsidRPr="007D379D">
        <w:rPr>
          <w:rFonts w:ascii="Arial" w:hAnsi="Arial" w:cs="Arial"/>
          <w:b/>
          <w:sz w:val="18"/>
          <w:szCs w:val="18"/>
        </w:rPr>
        <w:t>«Ветеринарный консьерж».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</w:t>
      </w:r>
      <w:r w:rsidR="00C404F1" w:rsidRPr="007D379D">
        <w:rPr>
          <w:rFonts w:ascii="Arial" w:hAnsi="Arial" w:cs="Arial"/>
          <w:b/>
          <w:sz w:val="18"/>
          <w:szCs w:val="18"/>
        </w:rPr>
        <w:t>(</w:t>
      </w:r>
      <w:proofErr w:type="spellStart"/>
      <w:proofErr w:type="gramStart"/>
      <w:r w:rsidR="00C404F1" w:rsidRPr="007D379D">
        <w:rPr>
          <w:rFonts w:ascii="Arial" w:hAnsi="Arial" w:cs="Arial"/>
          <w:b/>
          <w:sz w:val="18"/>
          <w:szCs w:val="18"/>
        </w:rPr>
        <w:t>Тариф:</w:t>
      </w:r>
      <w:r w:rsidR="00C404F1" w:rsidRPr="007D379D">
        <w:rPr>
          <w:rFonts w:ascii="Arial" w:hAnsi="Arial" w:cs="Arial"/>
          <w:b/>
          <w:sz w:val="18"/>
          <w:szCs w:val="18"/>
        </w:rPr>
        <w:t>Минимальный</w:t>
      </w:r>
      <w:proofErr w:type="spellEnd"/>
      <w:proofErr w:type="gramEnd"/>
      <w:r w:rsidR="00C404F1" w:rsidRPr="007D379D">
        <w:rPr>
          <w:rFonts w:ascii="Arial" w:hAnsi="Arial" w:cs="Arial"/>
          <w:b/>
          <w:sz w:val="18"/>
          <w:szCs w:val="18"/>
        </w:rPr>
        <w:t>,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Базовый, Стандарт, Расширенный)</w:t>
      </w:r>
    </w:p>
    <w:p w14:paraId="759B9113" w14:textId="77777777" w:rsidR="003D2550" w:rsidRPr="007D379D" w:rsidRDefault="00A0485E" w:rsidP="007D379D">
      <w:pPr>
        <w:pStyle w:val="ac"/>
        <w:keepLines/>
        <w:widowControl w:val="0"/>
        <w:numPr>
          <w:ilvl w:val="1"/>
          <w:numId w:val="13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Способ обращения за Услугой – через Сервис </w:t>
      </w:r>
      <w:r w:rsidR="00AC1597" w:rsidRPr="007D379D">
        <w:rPr>
          <w:rFonts w:ascii="Arial" w:hAnsi="Arial" w:cs="Arial"/>
          <w:bCs/>
          <w:sz w:val="18"/>
          <w:szCs w:val="18"/>
        </w:rPr>
        <w:t>«</w:t>
      </w:r>
      <w:r w:rsidR="003D2550" w:rsidRPr="007D379D">
        <w:rPr>
          <w:rFonts w:ascii="Arial" w:hAnsi="Arial" w:cs="Arial"/>
          <w:sz w:val="18"/>
          <w:szCs w:val="18"/>
        </w:rPr>
        <w:t>Онлайн-помощник</w:t>
      </w:r>
      <w:r w:rsidR="00AC1597" w:rsidRPr="007D379D">
        <w:rPr>
          <w:rFonts w:ascii="Arial" w:hAnsi="Arial" w:cs="Arial"/>
          <w:bCs/>
          <w:sz w:val="18"/>
          <w:szCs w:val="18"/>
        </w:rPr>
        <w:t>»</w:t>
      </w:r>
      <w:r w:rsidR="003D2550" w:rsidRPr="007D379D">
        <w:rPr>
          <w:rFonts w:ascii="Arial" w:hAnsi="Arial" w:cs="Arial"/>
          <w:bCs/>
          <w:sz w:val="18"/>
          <w:szCs w:val="18"/>
        </w:rPr>
        <w:t>.</w:t>
      </w:r>
    </w:p>
    <w:p w14:paraId="347FDB07" w14:textId="511D8C48" w:rsidR="00A0485E" w:rsidRPr="007D379D" w:rsidRDefault="00AC1597" w:rsidP="007D379D">
      <w:pPr>
        <w:pStyle w:val="ac"/>
        <w:keepLines/>
        <w:widowControl w:val="0"/>
        <w:numPr>
          <w:ilvl w:val="1"/>
          <w:numId w:val="13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 </w:t>
      </w:r>
      <w:r w:rsidR="00A0485E" w:rsidRPr="007D379D">
        <w:rPr>
          <w:rFonts w:ascii="Arial" w:hAnsi="Arial" w:cs="Arial"/>
          <w:bCs/>
          <w:sz w:val="18"/>
          <w:szCs w:val="18"/>
        </w:rPr>
        <w:t>Количество обращений, доступных в Период действия Программы – неограниченное количество обращений.</w:t>
      </w:r>
    </w:p>
    <w:p w14:paraId="280264E6" w14:textId="77777777" w:rsidR="00A0485E" w:rsidRPr="007D379D" w:rsidRDefault="00A0485E" w:rsidP="007D379D">
      <w:pPr>
        <w:pStyle w:val="ac"/>
        <w:keepLines/>
        <w:widowControl w:val="0"/>
        <w:numPr>
          <w:ilvl w:val="1"/>
          <w:numId w:val="13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Основание для предоставления Услуги – обращение Клиента через соответствующий Сервис.</w:t>
      </w:r>
    </w:p>
    <w:p w14:paraId="7EE59EB9" w14:textId="77777777" w:rsidR="00A0485E" w:rsidRPr="007D379D" w:rsidRDefault="00A0485E" w:rsidP="007D379D">
      <w:pPr>
        <w:pStyle w:val="ac"/>
        <w:keepLines/>
        <w:widowControl w:val="0"/>
        <w:numPr>
          <w:ilvl w:val="1"/>
          <w:numId w:val="13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Услуга включает:</w:t>
      </w:r>
    </w:p>
    <w:p w14:paraId="7EA0EC3C" w14:textId="484214EC" w:rsidR="008D3301" w:rsidRPr="007D379D" w:rsidRDefault="00F51AD9" w:rsidP="007D379D">
      <w:pPr>
        <w:pStyle w:val="ac"/>
        <w:keepLines/>
        <w:widowControl w:val="0"/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п</w:t>
      </w:r>
      <w:r w:rsidR="00A0485E" w:rsidRPr="007D379D">
        <w:rPr>
          <w:rFonts w:ascii="Arial" w:hAnsi="Arial" w:cs="Arial"/>
          <w:bCs/>
          <w:sz w:val="18"/>
          <w:szCs w:val="18"/>
        </w:rPr>
        <w:t xml:space="preserve">оиск, подбор и предоставление контактной информации ветеринарных клиник и ветеринарных аптек, </w:t>
      </w:r>
      <w:r w:rsidR="008D3301" w:rsidRPr="007D379D">
        <w:rPr>
          <w:rFonts w:ascii="Arial" w:hAnsi="Arial" w:cs="Arial"/>
          <w:bCs/>
          <w:sz w:val="18"/>
          <w:szCs w:val="18"/>
        </w:rPr>
        <w:t>отвечающих запросу Клиента</w:t>
      </w:r>
      <w:r w:rsidRPr="007D379D">
        <w:rPr>
          <w:rFonts w:ascii="Arial" w:hAnsi="Arial" w:cs="Arial"/>
          <w:bCs/>
          <w:sz w:val="18"/>
          <w:szCs w:val="18"/>
        </w:rPr>
        <w:t>;</w:t>
      </w:r>
      <w:r w:rsidR="008D3301" w:rsidRPr="007D379D">
        <w:rPr>
          <w:rFonts w:ascii="Arial" w:hAnsi="Arial" w:cs="Arial"/>
          <w:bCs/>
          <w:sz w:val="18"/>
          <w:szCs w:val="18"/>
        </w:rPr>
        <w:t xml:space="preserve"> </w:t>
      </w:r>
    </w:p>
    <w:p w14:paraId="38715F54" w14:textId="7895F65C" w:rsidR="00CA6A80" w:rsidRPr="007D379D" w:rsidRDefault="00A0485E" w:rsidP="007D379D">
      <w:pPr>
        <w:pStyle w:val="ac"/>
        <w:keepLines/>
        <w:widowControl w:val="0"/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предоставление информации об организациях по уходу за домашними животными (зоосалоны, гостиницы/отели, передержки для животных), отвечающих запросу Клиента</w:t>
      </w:r>
      <w:r w:rsidR="008D3301" w:rsidRPr="007D379D">
        <w:rPr>
          <w:rFonts w:ascii="Arial" w:hAnsi="Arial" w:cs="Arial"/>
          <w:bCs/>
          <w:sz w:val="18"/>
          <w:szCs w:val="18"/>
        </w:rPr>
        <w:t>.</w:t>
      </w:r>
    </w:p>
    <w:p w14:paraId="620B1334" w14:textId="77777777" w:rsidR="005163E8" w:rsidRPr="007D379D" w:rsidRDefault="005163E8" w:rsidP="007D379D">
      <w:pPr>
        <w:pStyle w:val="ac"/>
        <w:keepLines/>
        <w:widowControl w:val="0"/>
        <w:tabs>
          <w:tab w:val="left" w:pos="709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</w:p>
    <w:p w14:paraId="34B4B56C" w14:textId="6F4363B3" w:rsidR="005163E8" w:rsidRPr="007D379D" w:rsidRDefault="005163E8" w:rsidP="007D379D">
      <w:pPr>
        <w:pStyle w:val="ac"/>
        <w:keepLines/>
        <w:widowControl w:val="0"/>
        <w:numPr>
          <w:ilvl w:val="0"/>
          <w:numId w:val="10"/>
        </w:numPr>
        <w:tabs>
          <w:tab w:val="left" w:pos="709"/>
        </w:tabs>
        <w:autoSpaceDE/>
        <w:autoSpaceDN/>
        <w:ind w:firstLine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7D379D">
        <w:rPr>
          <w:rFonts w:ascii="Arial" w:hAnsi="Arial" w:cs="Arial"/>
          <w:b/>
          <w:sz w:val="18"/>
          <w:szCs w:val="18"/>
        </w:rPr>
        <w:t>Передержка питомца в случае задержки рейса.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</w:t>
      </w:r>
      <w:r w:rsidR="00C404F1" w:rsidRPr="007D379D">
        <w:rPr>
          <w:rFonts w:ascii="Arial" w:hAnsi="Arial" w:cs="Arial"/>
          <w:b/>
          <w:sz w:val="18"/>
          <w:szCs w:val="18"/>
        </w:rPr>
        <w:t>(Тариф: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Минимальный,</w:t>
      </w:r>
      <w:r w:rsidR="00C404F1" w:rsidRPr="007D379D">
        <w:rPr>
          <w:rFonts w:ascii="Arial" w:hAnsi="Arial" w:cs="Arial"/>
          <w:b/>
          <w:sz w:val="18"/>
          <w:szCs w:val="18"/>
        </w:rPr>
        <w:t xml:space="preserve"> Базовый, Стандарт, Расширенный)</w:t>
      </w:r>
    </w:p>
    <w:p w14:paraId="2938760B" w14:textId="2B629E29" w:rsidR="005F3351" w:rsidRPr="007D379D" w:rsidRDefault="005163E8" w:rsidP="007D379D">
      <w:pPr>
        <w:pStyle w:val="ac"/>
        <w:keepLines/>
        <w:widowControl w:val="0"/>
        <w:numPr>
          <w:ilvl w:val="1"/>
          <w:numId w:val="14"/>
        </w:numPr>
        <w:tabs>
          <w:tab w:val="left" w:pos="851"/>
          <w:tab w:val="left" w:pos="1134"/>
        </w:tabs>
        <w:autoSpaceDE/>
        <w:autoSpaceDN/>
        <w:ind w:left="0" w:firstLine="426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С</w:t>
      </w:r>
      <w:r w:rsidR="005F3351" w:rsidRPr="007D379D">
        <w:rPr>
          <w:rFonts w:ascii="Arial" w:hAnsi="Arial" w:cs="Arial"/>
          <w:bCs/>
          <w:sz w:val="18"/>
          <w:szCs w:val="18"/>
        </w:rPr>
        <w:t xml:space="preserve">пособ обращения за Услугой – через Сервис </w:t>
      </w:r>
      <w:r w:rsidR="007A0485" w:rsidRPr="007D379D">
        <w:rPr>
          <w:rFonts w:ascii="Arial" w:hAnsi="Arial" w:cs="Arial"/>
          <w:bCs/>
          <w:sz w:val="18"/>
          <w:szCs w:val="18"/>
        </w:rPr>
        <w:t>«</w:t>
      </w:r>
      <w:r w:rsidR="003D2550" w:rsidRPr="007D379D">
        <w:rPr>
          <w:rFonts w:ascii="Arial" w:hAnsi="Arial" w:cs="Arial"/>
          <w:sz w:val="18"/>
          <w:szCs w:val="18"/>
        </w:rPr>
        <w:t>Онлайн-помощник</w:t>
      </w:r>
      <w:r w:rsidRPr="007D379D">
        <w:rPr>
          <w:rFonts w:ascii="Arial" w:hAnsi="Arial" w:cs="Arial"/>
          <w:bCs/>
          <w:sz w:val="18"/>
          <w:szCs w:val="18"/>
        </w:rPr>
        <w:t>»</w:t>
      </w:r>
      <w:r w:rsidR="005F3351" w:rsidRPr="007D379D">
        <w:rPr>
          <w:rFonts w:ascii="Arial" w:hAnsi="Arial" w:cs="Arial"/>
          <w:bCs/>
          <w:sz w:val="18"/>
          <w:szCs w:val="18"/>
        </w:rPr>
        <w:t xml:space="preserve"> </w:t>
      </w:r>
      <w:r w:rsidRPr="007D379D">
        <w:rPr>
          <w:rFonts w:ascii="Arial" w:hAnsi="Arial" w:cs="Arial"/>
          <w:bCs/>
          <w:sz w:val="18"/>
          <w:szCs w:val="18"/>
        </w:rPr>
        <w:t>в Личном кабинете.</w:t>
      </w:r>
    </w:p>
    <w:p w14:paraId="761539F1" w14:textId="0A5021CF" w:rsidR="005F3351" w:rsidRPr="007D379D" w:rsidRDefault="005F3351" w:rsidP="007D379D">
      <w:pPr>
        <w:pStyle w:val="ac"/>
        <w:keepLines/>
        <w:widowControl w:val="0"/>
        <w:numPr>
          <w:ilvl w:val="1"/>
          <w:numId w:val="11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Количество обращений, доступных в Период действия Программы – 1 (Одно) обращение. </w:t>
      </w:r>
    </w:p>
    <w:p w14:paraId="275CCA5D" w14:textId="5108FBDC" w:rsidR="005F3351" w:rsidRPr="007D379D" w:rsidRDefault="007A0485" w:rsidP="007D379D">
      <w:pPr>
        <w:pStyle w:val="ac"/>
        <w:keepLines/>
        <w:widowControl w:val="0"/>
        <w:numPr>
          <w:ilvl w:val="1"/>
          <w:numId w:val="11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 </w:t>
      </w:r>
      <w:r w:rsidR="005F3351" w:rsidRPr="007D379D">
        <w:rPr>
          <w:rFonts w:ascii="Arial" w:hAnsi="Arial" w:cs="Arial"/>
          <w:bCs/>
          <w:sz w:val="18"/>
          <w:szCs w:val="18"/>
        </w:rPr>
        <w:t>Основание для предоставления Услуги:</w:t>
      </w:r>
    </w:p>
    <w:p w14:paraId="7812DBCE" w14:textId="6ECEF77B" w:rsidR="00FD12A7" w:rsidRPr="007D379D" w:rsidRDefault="00FD12A7" w:rsidP="007D379D">
      <w:pPr>
        <w:pStyle w:val="ac"/>
        <w:keepLines/>
        <w:widowControl w:val="0"/>
        <w:numPr>
          <w:ilvl w:val="0"/>
          <w:numId w:val="12"/>
        </w:numPr>
        <w:tabs>
          <w:tab w:val="left" w:pos="851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обращение Клиента;</w:t>
      </w:r>
    </w:p>
    <w:p w14:paraId="5BDD43DD" w14:textId="6FE99C81" w:rsidR="00FD12A7" w:rsidRPr="007D379D" w:rsidRDefault="00FD12A7" w:rsidP="007D379D">
      <w:pPr>
        <w:pStyle w:val="ac"/>
        <w:keepLines/>
        <w:widowControl w:val="0"/>
        <w:numPr>
          <w:ilvl w:val="0"/>
          <w:numId w:val="12"/>
        </w:numPr>
        <w:tabs>
          <w:tab w:val="left" w:pos="851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пребывание </w:t>
      </w:r>
      <w:r w:rsidR="00970FC6" w:rsidRPr="007D379D">
        <w:rPr>
          <w:rFonts w:ascii="Arial" w:hAnsi="Arial" w:cs="Arial"/>
          <w:bCs/>
          <w:sz w:val="18"/>
          <w:szCs w:val="18"/>
        </w:rPr>
        <w:t>Питомца Клиента в зоогостинице</w:t>
      </w:r>
      <w:r w:rsidR="00E30FAD" w:rsidRPr="007D379D">
        <w:rPr>
          <w:rFonts w:ascii="Arial" w:hAnsi="Arial" w:cs="Arial"/>
          <w:bCs/>
          <w:sz w:val="18"/>
          <w:szCs w:val="18"/>
        </w:rPr>
        <w:t xml:space="preserve"> </w:t>
      </w:r>
      <w:r w:rsidR="00970FC6" w:rsidRPr="007D379D">
        <w:rPr>
          <w:rFonts w:ascii="Arial" w:hAnsi="Arial" w:cs="Arial"/>
          <w:bCs/>
          <w:sz w:val="18"/>
          <w:szCs w:val="18"/>
        </w:rPr>
        <w:t>/</w:t>
      </w:r>
      <w:r w:rsidR="00E30FAD" w:rsidRPr="007D379D">
        <w:rPr>
          <w:rFonts w:ascii="Arial" w:hAnsi="Arial" w:cs="Arial"/>
          <w:bCs/>
          <w:sz w:val="18"/>
          <w:szCs w:val="18"/>
        </w:rPr>
        <w:t xml:space="preserve"> на </w:t>
      </w:r>
      <w:r w:rsidR="00970FC6" w:rsidRPr="007D379D">
        <w:rPr>
          <w:rFonts w:ascii="Arial" w:hAnsi="Arial" w:cs="Arial"/>
          <w:bCs/>
          <w:sz w:val="18"/>
          <w:szCs w:val="18"/>
        </w:rPr>
        <w:t xml:space="preserve">передержке </w:t>
      </w:r>
      <w:r w:rsidR="00E30FAD" w:rsidRPr="007D379D">
        <w:rPr>
          <w:rFonts w:ascii="Arial" w:hAnsi="Arial" w:cs="Arial"/>
          <w:bCs/>
          <w:sz w:val="18"/>
          <w:szCs w:val="18"/>
        </w:rPr>
        <w:t>в течение всего Периода действия Программы;</w:t>
      </w:r>
    </w:p>
    <w:p w14:paraId="2DCC1659" w14:textId="50EEEF67" w:rsidR="005F3351" w:rsidRPr="007D379D" w:rsidRDefault="005F3351" w:rsidP="007D379D">
      <w:pPr>
        <w:pStyle w:val="ac"/>
        <w:keepLines/>
        <w:widowControl w:val="0"/>
        <w:numPr>
          <w:ilvl w:val="0"/>
          <w:numId w:val="12"/>
        </w:numPr>
        <w:tabs>
          <w:tab w:val="left" w:pos="851"/>
          <w:tab w:val="left" w:pos="1701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задержка обратного рейса Клиента </w:t>
      </w:r>
      <w:r w:rsidR="00006053" w:rsidRPr="007D379D">
        <w:rPr>
          <w:rFonts w:ascii="Arial" w:hAnsi="Arial" w:cs="Arial"/>
          <w:bCs/>
          <w:sz w:val="18"/>
          <w:szCs w:val="18"/>
        </w:rPr>
        <w:t>сроком</w:t>
      </w:r>
      <w:r w:rsidRPr="007D379D">
        <w:rPr>
          <w:rFonts w:ascii="Arial" w:hAnsi="Arial" w:cs="Arial"/>
          <w:bCs/>
          <w:sz w:val="18"/>
          <w:szCs w:val="18"/>
        </w:rPr>
        <w:t xml:space="preserve"> от 2 (Двух) </w:t>
      </w:r>
      <w:r w:rsidR="00FD12A7" w:rsidRPr="007D379D">
        <w:rPr>
          <w:rFonts w:ascii="Arial" w:hAnsi="Arial" w:cs="Arial"/>
          <w:bCs/>
          <w:sz w:val="18"/>
          <w:szCs w:val="18"/>
        </w:rPr>
        <w:t xml:space="preserve">и более </w:t>
      </w:r>
      <w:r w:rsidRPr="007D379D">
        <w:rPr>
          <w:rFonts w:ascii="Arial" w:hAnsi="Arial" w:cs="Arial"/>
          <w:bCs/>
          <w:sz w:val="18"/>
          <w:szCs w:val="18"/>
        </w:rPr>
        <w:t>календарных дней;</w:t>
      </w:r>
    </w:p>
    <w:p w14:paraId="09761C25" w14:textId="59CCB268" w:rsidR="005F3351" w:rsidRPr="007D379D" w:rsidRDefault="005F3351" w:rsidP="007D379D">
      <w:pPr>
        <w:pStyle w:val="ac"/>
        <w:keepLines/>
        <w:widowControl w:val="0"/>
        <w:numPr>
          <w:ilvl w:val="1"/>
          <w:numId w:val="11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Услуга включает оплату </w:t>
      </w:r>
      <w:r w:rsidR="00006053" w:rsidRPr="007D379D">
        <w:rPr>
          <w:rFonts w:ascii="Arial" w:hAnsi="Arial" w:cs="Arial"/>
          <w:bCs/>
          <w:sz w:val="18"/>
          <w:szCs w:val="18"/>
        </w:rPr>
        <w:t>зоогостиницы/передержки, где содержится Питомец Клиента, в</w:t>
      </w:r>
      <w:r w:rsidR="00FF3EA3" w:rsidRPr="007D379D">
        <w:rPr>
          <w:rFonts w:ascii="Arial" w:hAnsi="Arial" w:cs="Arial"/>
          <w:bCs/>
          <w:sz w:val="18"/>
          <w:szCs w:val="18"/>
        </w:rPr>
        <w:t xml:space="preserve"> течение </w:t>
      </w:r>
      <w:r w:rsidR="00F330A1" w:rsidRPr="007D379D">
        <w:rPr>
          <w:rFonts w:ascii="Arial" w:hAnsi="Arial" w:cs="Arial"/>
          <w:bCs/>
          <w:sz w:val="18"/>
          <w:szCs w:val="18"/>
        </w:rPr>
        <w:t xml:space="preserve">срока </w:t>
      </w:r>
      <w:r w:rsidR="00006053" w:rsidRPr="007D379D">
        <w:rPr>
          <w:rFonts w:ascii="Arial" w:hAnsi="Arial" w:cs="Arial"/>
          <w:bCs/>
          <w:sz w:val="18"/>
          <w:szCs w:val="18"/>
        </w:rPr>
        <w:t xml:space="preserve">задержки обратного рейса Клиента, но не </w:t>
      </w:r>
      <w:r w:rsidR="00FF3EA3" w:rsidRPr="007D379D">
        <w:rPr>
          <w:rFonts w:ascii="Arial" w:hAnsi="Arial" w:cs="Arial"/>
          <w:bCs/>
          <w:sz w:val="18"/>
          <w:szCs w:val="18"/>
        </w:rPr>
        <w:t xml:space="preserve">более </w:t>
      </w:r>
      <w:r w:rsidR="00C404F1" w:rsidRPr="007D379D">
        <w:rPr>
          <w:rFonts w:ascii="Arial" w:hAnsi="Arial" w:cs="Arial"/>
          <w:bCs/>
          <w:sz w:val="18"/>
          <w:szCs w:val="18"/>
        </w:rPr>
        <w:t xml:space="preserve">2 (Минимальный); 3 (Базовый); 5 (Стандарт); </w:t>
      </w:r>
      <w:r w:rsidRPr="007D379D">
        <w:rPr>
          <w:rFonts w:ascii="Arial" w:hAnsi="Arial" w:cs="Arial"/>
          <w:bCs/>
          <w:sz w:val="18"/>
          <w:szCs w:val="18"/>
        </w:rPr>
        <w:t>7</w:t>
      </w:r>
      <w:r w:rsidR="00006053" w:rsidRPr="007D379D">
        <w:rPr>
          <w:rFonts w:ascii="Arial" w:hAnsi="Arial" w:cs="Arial"/>
          <w:bCs/>
          <w:sz w:val="18"/>
          <w:szCs w:val="18"/>
        </w:rPr>
        <w:t xml:space="preserve"> </w:t>
      </w:r>
      <w:r w:rsidRPr="007D379D">
        <w:rPr>
          <w:rFonts w:ascii="Arial" w:hAnsi="Arial" w:cs="Arial"/>
          <w:bCs/>
          <w:sz w:val="18"/>
          <w:szCs w:val="18"/>
        </w:rPr>
        <w:t>(</w:t>
      </w:r>
      <w:r w:rsidR="00C404F1" w:rsidRPr="007D379D">
        <w:rPr>
          <w:rFonts w:ascii="Arial" w:hAnsi="Arial" w:cs="Arial"/>
          <w:bCs/>
          <w:sz w:val="18"/>
          <w:szCs w:val="18"/>
        </w:rPr>
        <w:t>Расширенный</w:t>
      </w:r>
      <w:r w:rsidRPr="007D379D">
        <w:rPr>
          <w:rFonts w:ascii="Arial" w:hAnsi="Arial" w:cs="Arial"/>
          <w:bCs/>
          <w:sz w:val="18"/>
          <w:szCs w:val="18"/>
        </w:rPr>
        <w:t>) календарных дней</w:t>
      </w:r>
      <w:r w:rsidR="00006053" w:rsidRPr="007D379D">
        <w:rPr>
          <w:rFonts w:ascii="Arial" w:hAnsi="Arial" w:cs="Arial"/>
          <w:bCs/>
          <w:sz w:val="18"/>
          <w:szCs w:val="18"/>
        </w:rPr>
        <w:t xml:space="preserve"> подряд</w:t>
      </w:r>
      <w:r w:rsidRPr="007D379D">
        <w:rPr>
          <w:rFonts w:ascii="Arial" w:hAnsi="Arial" w:cs="Arial"/>
          <w:bCs/>
          <w:sz w:val="18"/>
          <w:szCs w:val="18"/>
        </w:rPr>
        <w:t>.</w:t>
      </w:r>
    </w:p>
    <w:p w14:paraId="28B79EB4" w14:textId="4DCDF613" w:rsidR="005F3351" w:rsidRPr="007D379D" w:rsidRDefault="00687D69" w:rsidP="007D379D">
      <w:pPr>
        <w:pStyle w:val="ac"/>
        <w:keepLines/>
        <w:widowControl w:val="0"/>
        <w:numPr>
          <w:ilvl w:val="1"/>
          <w:numId w:val="11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 xml:space="preserve">Обратиться за оказанием Услуги возможно </w:t>
      </w:r>
      <w:r w:rsidR="005F3351" w:rsidRPr="007D379D">
        <w:rPr>
          <w:rFonts w:ascii="Arial" w:hAnsi="Arial" w:cs="Arial"/>
          <w:bCs/>
          <w:sz w:val="18"/>
          <w:szCs w:val="18"/>
        </w:rPr>
        <w:t xml:space="preserve">в течение Периода действия Программы, </w:t>
      </w:r>
      <w:r w:rsidR="0038546E" w:rsidRPr="007D379D">
        <w:rPr>
          <w:rFonts w:ascii="Arial" w:hAnsi="Arial" w:cs="Arial"/>
          <w:bCs/>
          <w:sz w:val="18"/>
          <w:szCs w:val="18"/>
        </w:rPr>
        <w:t>с учётом часовых поясов</w:t>
      </w:r>
      <w:r w:rsidR="005F3351" w:rsidRPr="007D379D">
        <w:rPr>
          <w:rFonts w:ascii="Arial" w:hAnsi="Arial" w:cs="Arial"/>
          <w:bCs/>
          <w:sz w:val="18"/>
          <w:szCs w:val="18"/>
        </w:rPr>
        <w:t>.</w:t>
      </w:r>
    </w:p>
    <w:p w14:paraId="3330741F" w14:textId="17FCB8A4" w:rsidR="003E6767" w:rsidRPr="007D379D" w:rsidRDefault="003E6767" w:rsidP="007D379D">
      <w:pPr>
        <w:pStyle w:val="ac"/>
        <w:keepLines/>
        <w:widowControl w:val="0"/>
        <w:numPr>
          <w:ilvl w:val="1"/>
          <w:numId w:val="11"/>
        </w:numPr>
        <w:tabs>
          <w:tab w:val="left" w:pos="851"/>
          <w:tab w:val="left" w:pos="1134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Основание для оказания Услуги – предоставление Клиентом с помощью Сервиса «</w:t>
      </w:r>
      <w:r w:rsidR="003D2550" w:rsidRPr="007D379D">
        <w:rPr>
          <w:rFonts w:ascii="Arial" w:hAnsi="Arial" w:cs="Arial"/>
          <w:sz w:val="18"/>
          <w:szCs w:val="18"/>
        </w:rPr>
        <w:t>Онлайн-помощник</w:t>
      </w:r>
      <w:r w:rsidRPr="007D379D">
        <w:rPr>
          <w:rFonts w:ascii="Arial" w:hAnsi="Arial" w:cs="Arial"/>
          <w:bCs/>
          <w:sz w:val="18"/>
          <w:szCs w:val="18"/>
        </w:rPr>
        <w:t xml:space="preserve">» в Личном кабинете </w:t>
      </w:r>
      <w:r w:rsidR="00957E14" w:rsidRPr="007D379D">
        <w:rPr>
          <w:rFonts w:ascii="Arial" w:hAnsi="Arial" w:cs="Arial"/>
          <w:bCs/>
          <w:sz w:val="18"/>
          <w:szCs w:val="18"/>
        </w:rPr>
        <w:t xml:space="preserve">следующих документов: </w:t>
      </w:r>
    </w:p>
    <w:p w14:paraId="5F4B0846" w14:textId="1B2DD5EE" w:rsidR="00957E14" w:rsidRPr="007D379D" w:rsidRDefault="00957E14" w:rsidP="007D379D">
      <w:pPr>
        <w:pStyle w:val="ac"/>
        <w:widowControl w:val="0"/>
        <w:tabs>
          <w:tab w:val="left" w:pos="709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5.</w:t>
      </w:r>
      <w:r w:rsidR="00CA67E9" w:rsidRPr="007D379D">
        <w:rPr>
          <w:rFonts w:ascii="Arial" w:hAnsi="Arial" w:cs="Arial"/>
          <w:bCs/>
          <w:sz w:val="18"/>
          <w:szCs w:val="18"/>
        </w:rPr>
        <w:t>6</w:t>
      </w:r>
      <w:r w:rsidRPr="007D379D">
        <w:rPr>
          <w:rFonts w:ascii="Arial" w:hAnsi="Arial" w:cs="Arial"/>
          <w:bCs/>
          <w:sz w:val="18"/>
          <w:szCs w:val="18"/>
        </w:rPr>
        <w:t xml:space="preserve">.1. </w:t>
      </w:r>
      <w:r w:rsidR="002E023D" w:rsidRPr="007D379D">
        <w:rPr>
          <w:rFonts w:ascii="Arial" w:hAnsi="Arial" w:cs="Arial"/>
          <w:bCs/>
          <w:sz w:val="18"/>
          <w:szCs w:val="18"/>
        </w:rPr>
        <w:t xml:space="preserve">Договор </w:t>
      </w:r>
      <w:r w:rsidR="0056675E" w:rsidRPr="007D379D">
        <w:rPr>
          <w:rFonts w:ascii="Arial" w:hAnsi="Arial" w:cs="Arial"/>
          <w:bCs/>
          <w:sz w:val="18"/>
          <w:szCs w:val="18"/>
        </w:rPr>
        <w:t>с компанией, оказывающей услугу передержки Питомца Клиента</w:t>
      </w:r>
      <w:r w:rsidR="006A2B51" w:rsidRPr="007D379D">
        <w:rPr>
          <w:rFonts w:ascii="Arial" w:hAnsi="Arial" w:cs="Arial"/>
          <w:bCs/>
          <w:sz w:val="18"/>
          <w:szCs w:val="18"/>
        </w:rPr>
        <w:t xml:space="preserve"> на протяжении всего Периода действия Программы</w:t>
      </w:r>
      <w:r w:rsidR="0056675E" w:rsidRPr="007D379D">
        <w:rPr>
          <w:rFonts w:ascii="Arial" w:hAnsi="Arial" w:cs="Arial"/>
          <w:bCs/>
          <w:sz w:val="18"/>
          <w:szCs w:val="18"/>
        </w:rPr>
        <w:t>, с указанием срока его пребывания в зоогостинице \ на передержке;</w:t>
      </w:r>
    </w:p>
    <w:p w14:paraId="4F3F98A9" w14:textId="6A7761AA" w:rsidR="0056675E" w:rsidRPr="007D379D" w:rsidRDefault="0056675E" w:rsidP="007D379D">
      <w:pPr>
        <w:pStyle w:val="ac"/>
        <w:widowControl w:val="0"/>
        <w:tabs>
          <w:tab w:val="left" w:pos="709"/>
        </w:tabs>
        <w:autoSpaceDE/>
        <w:autoSpaceDN/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7D379D">
        <w:rPr>
          <w:rFonts w:ascii="Arial" w:hAnsi="Arial" w:cs="Arial"/>
          <w:bCs/>
          <w:sz w:val="18"/>
          <w:szCs w:val="18"/>
        </w:rPr>
        <w:t>5.</w:t>
      </w:r>
      <w:r w:rsidR="00CA67E9" w:rsidRPr="007D379D">
        <w:rPr>
          <w:rFonts w:ascii="Arial" w:hAnsi="Arial" w:cs="Arial"/>
          <w:bCs/>
          <w:sz w:val="18"/>
          <w:szCs w:val="18"/>
        </w:rPr>
        <w:t>6</w:t>
      </w:r>
      <w:r w:rsidRPr="007D379D">
        <w:rPr>
          <w:rFonts w:ascii="Arial" w:hAnsi="Arial" w:cs="Arial"/>
          <w:bCs/>
          <w:sz w:val="18"/>
          <w:szCs w:val="18"/>
        </w:rPr>
        <w:t>.2. документ от компании-перевозчика, подтверждающий задержку обратного рейса Клиента и срок задержки.</w:t>
      </w:r>
    </w:p>
    <w:sectPr w:rsidR="0056675E" w:rsidRPr="007D379D" w:rsidSect="00121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0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8C93" w14:textId="77777777" w:rsidR="00A25E5E" w:rsidRDefault="00A25E5E">
      <w:r>
        <w:separator/>
      </w:r>
    </w:p>
  </w:endnote>
  <w:endnote w:type="continuationSeparator" w:id="0">
    <w:p w14:paraId="3279EA80" w14:textId="77777777" w:rsidR="00A25E5E" w:rsidRDefault="00A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AD6E" w14:textId="77777777" w:rsidR="0062688E" w:rsidRDefault="0062688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77352"/>
      <w:docPartObj>
        <w:docPartGallery w:val="Page Numbers (Bottom of Page)"/>
        <w:docPartUnique/>
      </w:docPartObj>
    </w:sdtPr>
    <w:sdtEndPr/>
    <w:sdtContent>
      <w:p w14:paraId="3B6EDFBC" w14:textId="3668BC40" w:rsidR="0062688E" w:rsidRDefault="0062688E" w:rsidP="000066C1">
        <w:pPr>
          <w:pStyle w:val="af0"/>
          <w:tabs>
            <w:tab w:val="left" w:pos="9923"/>
          </w:tabs>
          <w:jc w:val="right"/>
        </w:pPr>
        <w:r>
          <w:t xml:space="preserve">                                          </w:t>
        </w:r>
        <w:r w:rsidRPr="00EE4D37">
          <w:rPr>
            <w:sz w:val="18"/>
            <w:szCs w:val="18"/>
          </w:rPr>
          <w:fldChar w:fldCharType="begin"/>
        </w:r>
        <w:r w:rsidRPr="00EE4D37">
          <w:rPr>
            <w:sz w:val="18"/>
            <w:szCs w:val="18"/>
          </w:rPr>
          <w:instrText>PAGE   \* MERGEFORMAT</w:instrText>
        </w:r>
        <w:r w:rsidRPr="00EE4D37">
          <w:rPr>
            <w:sz w:val="18"/>
            <w:szCs w:val="18"/>
          </w:rPr>
          <w:fldChar w:fldCharType="separate"/>
        </w:r>
        <w:r w:rsidR="007D379D">
          <w:rPr>
            <w:noProof/>
            <w:sz w:val="18"/>
            <w:szCs w:val="18"/>
          </w:rPr>
          <w:t>3</w:t>
        </w:r>
        <w:r w:rsidRPr="00EE4D37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388E" w14:textId="77777777" w:rsidR="0062688E" w:rsidRDefault="0062688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A6B7" w14:textId="77777777" w:rsidR="00A25E5E" w:rsidRDefault="00A25E5E">
      <w:r>
        <w:separator/>
      </w:r>
    </w:p>
  </w:footnote>
  <w:footnote w:type="continuationSeparator" w:id="0">
    <w:p w14:paraId="18A5DE42" w14:textId="77777777" w:rsidR="00A25E5E" w:rsidRDefault="00A2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5931" w14:textId="77777777" w:rsidR="0062688E" w:rsidRDefault="0062688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C8A5" w14:textId="77777777" w:rsidR="0062688E" w:rsidRDefault="0062688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7929" w14:textId="77777777" w:rsidR="0062688E" w:rsidRDefault="006268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11A"/>
    <w:multiLevelType w:val="hybridMultilevel"/>
    <w:tmpl w:val="8B2C949C"/>
    <w:lvl w:ilvl="0" w:tplc="98B036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1DE297E"/>
    <w:multiLevelType w:val="multilevel"/>
    <w:tmpl w:val="BF4E9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0C1440"/>
    <w:multiLevelType w:val="hybridMultilevel"/>
    <w:tmpl w:val="86804410"/>
    <w:lvl w:ilvl="0" w:tplc="3F4234D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C60AF8"/>
    <w:multiLevelType w:val="hybridMultilevel"/>
    <w:tmpl w:val="DF649780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19F4"/>
    <w:multiLevelType w:val="hybridMultilevel"/>
    <w:tmpl w:val="53241A40"/>
    <w:lvl w:ilvl="0" w:tplc="292AAAF4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2077F"/>
    <w:multiLevelType w:val="multilevel"/>
    <w:tmpl w:val="69BCBC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587741"/>
    <w:multiLevelType w:val="multilevel"/>
    <w:tmpl w:val="9F7A84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985DBF"/>
    <w:multiLevelType w:val="hybridMultilevel"/>
    <w:tmpl w:val="8778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7971"/>
    <w:multiLevelType w:val="multilevel"/>
    <w:tmpl w:val="67188DF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DD39DF"/>
    <w:multiLevelType w:val="hybridMultilevel"/>
    <w:tmpl w:val="A2FA046E"/>
    <w:lvl w:ilvl="0" w:tplc="9EE43A8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671CC"/>
    <w:multiLevelType w:val="multilevel"/>
    <w:tmpl w:val="CC427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0F7D2C"/>
    <w:multiLevelType w:val="hybridMultilevel"/>
    <w:tmpl w:val="97F62CDA"/>
    <w:lvl w:ilvl="0" w:tplc="3F4234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5D49"/>
    <w:multiLevelType w:val="hybridMultilevel"/>
    <w:tmpl w:val="CD3AD0A0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3C77"/>
    <w:multiLevelType w:val="multilevel"/>
    <w:tmpl w:val="35B495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62"/>
    <w:rsid w:val="000000EC"/>
    <w:rsid w:val="00001473"/>
    <w:rsid w:val="000034AA"/>
    <w:rsid w:val="000039D6"/>
    <w:rsid w:val="00004F16"/>
    <w:rsid w:val="00006053"/>
    <w:rsid w:val="000066C1"/>
    <w:rsid w:val="00015DA9"/>
    <w:rsid w:val="00016BB7"/>
    <w:rsid w:val="0001729D"/>
    <w:rsid w:val="00021935"/>
    <w:rsid w:val="000242EC"/>
    <w:rsid w:val="000263AD"/>
    <w:rsid w:val="00027853"/>
    <w:rsid w:val="00027BCD"/>
    <w:rsid w:val="00031AED"/>
    <w:rsid w:val="00032AF6"/>
    <w:rsid w:val="00035822"/>
    <w:rsid w:val="000361B0"/>
    <w:rsid w:val="00036DBA"/>
    <w:rsid w:val="000430F6"/>
    <w:rsid w:val="00043D2D"/>
    <w:rsid w:val="0004428F"/>
    <w:rsid w:val="000444F7"/>
    <w:rsid w:val="0004474C"/>
    <w:rsid w:val="000520E5"/>
    <w:rsid w:val="00053180"/>
    <w:rsid w:val="00056BC4"/>
    <w:rsid w:val="00056E45"/>
    <w:rsid w:val="000578C8"/>
    <w:rsid w:val="000633CD"/>
    <w:rsid w:val="000641A3"/>
    <w:rsid w:val="00064528"/>
    <w:rsid w:val="00064538"/>
    <w:rsid w:val="0006488F"/>
    <w:rsid w:val="00065420"/>
    <w:rsid w:val="0006746C"/>
    <w:rsid w:val="000721DA"/>
    <w:rsid w:val="000729DD"/>
    <w:rsid w:val="00074B09"/>
    <w:rsid w:val="00075D70"/>
    <w:rsid w:val="00075E9A"/>
    <w:rsid w:val="000769B0"/>
    <w:rsid w:val="000822AF"/>
    <w:rsid w:val="00082BC3"/>
    <w:rsid w:val="00083547"/>
    <w:rsid w:val="00083A53"/>
    <w:rsid w:val="00083BA6"/>
    <w:rsid w:val="00084F07"/>
    <w:rsid w:val="000915D9"/>
    <w:rsid w:val="0009184C"/>
    <w:rsid w:val="00093089"/>
    <w:rsid w:val="000942F8"/>
    <w:rsid w:val="000943E7"/>
    <w:rsid w:val="000A284A"/>
    <w:rsid w:val="000A579F"/>
    <w:rsid w:val="000A6410"/>
    <w:rsid w:val="000A66A4"/>
    <w:rsid w:val="000A7B85"/>
    <w:rsid w:val="000B0C9D"/>
    <w:rsid w:val="000B0D45"/>
    <w:rsid w:val="000B461B"/>
    <w:rsid w:val="000B4E28"/>
    <w:rsid w:val="000B4EE6"/>
    <w:rsid w:val="000B57BF"/>
    <w:rsid w:val="000B611D"/>
    <w:rsid w:val="000B7429"/>
    <w:rsid w:val="000C0028"/>
    <w:rsid w:val="000C1FEA"/>
    <w:rsid w:val="000C2B30"/>
    <w:rsid w:val="000C3111"/>
    <w:rsid w:val="000C626C"/>
    <w:rsid w:val="000C73E3"/>
    <w:rsid w:val="000D1642"/>
    <w:rsid w:val="000D4DEA"/>
    <w:rsid w:val="000D7746"/>
    <w:rsid w:val="000E0956"/>
    <w:rsid w:val="000E31DC"/>
    <w:rsid w:val="000E41E2"/>
    <w:rsid w:val="000E46E2"/>
    <w:rsid w:val="000E4C10"/>
    <w:rsid w:val="000F0D8C"/>
    <w:rsid w:val="000F4748"/>
    <w:rsid w:val="000F581B"/>
    <w:rsid w:val="00100CF2"/>
    <w:rsid w:val="0010145B"/>
    <w:rsid w:val="00102C6E"/>
    <w:rsid w:val="00103140"/>
    <w:rsid w:val="001032DF"/>
    <w:rsid w:val="0010726A"/>
    <w:rsid w:val="001075B8"/>
    <w:rsid w:val="00113F85"/>
    <w:rsid w:val="00113FF7"/>
    <w:rsid w:val="00120E56"/>
    <w:rsid w:val="0012190E"/>
    <w:rsid w:val="00124FEA"/>
    <w:rsid w:val="0012590E"/>
    <w:rsid w:val="00125AAF"/>
    <w:rsid w:val="001309F4"/>
    <w:rsid w:val="00131F4A"/>
    <w:rsid w:val="0013261F"/>
    <w:rsid w:val="00133EFA"/>
    <w:rsid w:val="001353D4"/>
    <w:rsid w:val="00137941"/>
    <w:rsid w:val="001402A6"/>
    <w:rsid w:val="00146D08"/>
    <w:rsid w:val="001477DC"/>
    <w:rsid w:val="0015119B"/>
    <w:rsid w:val="00151D8E"/>
    <w:rsid w:val="00152291"/>
    <w:rsid w:val="00152FA9"/>
    <w:rsid w:val="00155C2E"/>
    <w:rsid w:val="0015601A"/>
    <w:rsid w:val="00156049"/>
    <w:rsid w:val="0015765D"/>
    <w:rsid w:val="00157EA1"/>
    <w:rsid w:val="00157FF5"/>
    <w:rsid w:val="00163BEC"/>
    <w:rsid w:val="001640FC"/>
    <w:rsid w:val="00166844"/>
    <w:rsid w:val="00166F32"/>
    <w:rsid w:val="0016748A"/>
    <w:rsid w:val="00171EE6"/>
    <w:rsid w:val="00175027"/>
    <w:rsid w:val="00175246"/>
    <w:rsid w:val="00175DE1"/>
    <w:rsid w:val="00177437"/>
    <w:rsid w:val="00177577"/>
    <w:rsid w:val="00180023"/>
    <w:rsid w:val="00182BA1"/>
    <w:rsid w:val="001863AE"/>
    <w:rsid w:val="001953B1"/>
    <w:rsid w:val="001953ED"/>
    <w:rsid w:val="00196A17"/>
    <w:rsid w:val="001971C4"/>
    <w:rsid w:val="00197D0B"/>
    <w:rsid w:val="001A0CB2"/>
    <w:rsid w:val="001A10C2"/>
    <w:rsid w:val="001A7B35"/>
    <w:rsid w:val="001B0A90"/>
    <w:rsid w:val="001B1F1F"/>
    <w:rsid w:val="001B2451"/>
    <w:rsid w:val="001B2A2E"/>
    <w:rsid w:val="001B3E08"/>
    <w:rsid w:val="001B49D8"/>
    <w:rsid w:val="001B6675"/>
    <w:rsid w:val="001C14C7"/>
    <w:rsid w:val="001C25F5"/>
    <w:rsid w:val="001C3D12"/>
    <w:rsid w:val="001C465D"/>
    <w:rsid w:val="001C610A"/>
    <w:rsid w:val="001C74B3"/>
    <w:rsid w:val="001C74F8"/>
    <w:rsid w:val="001C7D32"/>
    <w:rsid w:val="001C7D38"/>
    <w:rsid w:val="001D1B09"/>
    <w:rsid w:val="001D2046"/>
    <w:rsid w:val="001D2B90"/>
    <w:rsid w:val="001D3B20"/>
    <w:rsid w:val="001D4BE4"/>
    <w:rsid w:val="001D7F3C"/>
    <w:rsid w:val="001E0DD2"/>
    <w:rsid w:val="001E1D5D"/>
    <w:rsid w:val="001E2695"/>
    <w:rsid w:val="001E2DCC"/>
    <w:rsid w:val="001E374B"/>
    <w:rsid w:val="001E3751"/>
    <w:rsid w:val="001E4CE3"/>
    <w:rsid w:val="001E4DCA"/>
    <w:rsid w:val="001E6C3B"/>
    <w:rsid w:val="001E7839"/>
    <w:rsid w:val="001F0C14"/>
    <w:rsid w:val="001F2060"/>
    <w:rsid w:val="001F2F14"/>
    <w:rsid w:val="001F40C4"/>
    <w:rsid w:val="001F4C84"/>
    <w:rsid w:val="00202786"/>
    <w:rsid w:val="002028AF"/>
    <w:rsid w:val="002044D5"/>
    <w:rsid w:val="00204D44"/>
    <w:rsid w:val="00207B58"/>
    <w:rsid w:val="002109F5"/>
    <w:rsid w:val="00210C0D"/>
    <w:rsid w:val="00212BC7"/>
    <w:rsid w:val="002139B2"/>
    <w:rsid w:val="00221D3A"/>
    <w:rsid w:val="00222B72"/>
    <w:rsid w:val="00222C50"/>
    <w:rsid w:val="00222F9E"/>
    <w:rsid w:val="002359DF"/>
    <w:rsid w:val="00235C24"/>
    <w:rsid w:val="00237186"/>
    <w:rsid w:val="0023756A"/>
    <w:rsid w:val="00237870"/>
    <w:rsid w:val="00237AE0"/>
    <w:rsid w:val="0024031D"/>
    <w:rsid w:val="0024284D"/>
    <w:rsid w:val="00242EA8"/>
    <w:rsid w:val="00247C40"/>
    <w:rsid w:val="00250BA4"/>
    <w:rsid w:val="0025220E"/>
    <w:rsid w:val="00252A1A"/>
    <w:rsid w:val="0025409E"/>
    <w:rsid w:val="002547F7"/>
    <w:rsid w:val="00256E00"/>
    <w:rsid w:val="00257FD6"/>
    <w:rsid w:val="002611A1"/>
    <w:rsid w:val="00261CEE"/>
    <w:rsid w:val="0026251B"/>
    <w:rsid w:val="00262781"/>
    <w:rsid w:val="00262EFF"/>
    <w:rsid w:val="00265D2B"/>
    <w:rsid w:val="00267A15"/>
    <w:rsid w:val="00267BD6"/>
    <w:rsid w:val="00270EFD"/>
    <w:rsid w:val="00271060"/>
    <w:rsid w:val="00273A0F"/>
    <w:rsid w:val="0027413A"/>
    <w:rsid w:val="00274447"/>
    <w:rsid w:val="0027498D"/>
    <w:rsid w:val="00276FAA"/>
    <w:rsid w:val="00281783"/>
    <w:rsid w:val="0028224A"/>
    <w:rsid w:val="00283CFB"/>
    <w:rsid w:val="0029134B"/>
    <w:rsid w:val="002A0208"/>
    <w:rsid w:val="002A38D8"/>
    <w:rsid w:val="002A723A"/>
    <w:rsid w:val="002A7AC8"/>
    <w:rsid w:val="002B160A"/>
    <w:rsid w:val="002B25A5"/>
    <w:rsid w:val="002B7F0A"/>
    <w:rsid w:val="002C0144"/>
    <w:rsid w:val="002C55A2"/>
    <w:rsid w:val="002C61AA"/>
    <w:rsid w:val="002D0152"/>
    <w:rsid w:val="002D070C"/>
    <w:rsid w:val="002D0FAF"/>
    <w:rsid w:val="002D239B"/>
    <w:rsid w:val="002D4725"/>
    <w:rsid w:val="002D62D3"/>
    <w:rsid w:val="002E023D"/>
    <w:rsid w:val="002E02A7"/>
    <w:rsid w:val="002E352C"/>
    <w:rsid w:val="002E6930"/>
    <w:rsid w:val="002E6A4D"/>
    <w:rsid w:val="002E6F63"/>
    <w:rsid w:val="002E7677"/>
    <w:rsid w:val="002F05D2"/>
    <w:rsid w:val="002F1A21"/>
    <w:rsid w:val="002F2E7A"/>
    <w:rsid w:val="002F35B1"/>
    <w:rsid w:val="002F4D59"/>
    <w:rsid w:val="002F6175"/>
    <w:rsid w:val="00302546"/>
    <w:rsid w:val="00302CBB"/>
    <w:rsid w:val="00304B73"/>
    <w:rsid w:val="00304F70"/>
    <w:rsid w:val="003056D6"/>
    <w:rsid w:val="00306309"/>
    <w:rsid w:val="00311BF7"/>
    <w:rsid w:val="00311F3C"/>
    <w:rsid w:val="0031207D"/>
    <w:rsid w:val="003127D5"/>
    <w:rsid w:val="00313E30"/>
    <w:rsid w:val="003147B2"/>
    <w:rsid w:val="00315CE1"/>
    <w:rsid w:val="00321259"/>
    <w:rsid w:val="00323632"/>
    <w:rsid w:val="00323DCF"/>
    <w:rsid w:val="00324566"/>
    <w:rsid w:val="00324583"/>
    <w:rsid w:val="0032635F"/>
    <w:rsid w:val="003309EA"/>
    <w:rsid w:val="00334574"/>
    <w:rsid w:val="00334EC0"/>
    <w:rsid w:val="003452DC"/>
    <w:rsid w:val="003471C0"/>
    <w:rsid w:val="003518FD"/>
    <w:rsid w:val="003533BE"/>
    <w:rsid w:val="00353637"/>
    <w:rsid w:val="00353CC6"/>
    <w:rsid w:val="0035440C"/>
    <w:rsid w:val="00354D1C"/>
    <w:rsid w:val="00355321"/>
    <w:rsid w:val="00361CF2"/>
    <w:rsid w:val="00367659"/>
    <w:rsid w:val="0037042D"/>
    <w:rsid w:val="00370F59"/>
    <w:rsid w:val="00372354"/>
    <w:rsid w:val="003730A4"/>
    <w:rsid w:val="00375125"/>
    <w:rsid w:val="003769BD"/>
    <w:rsid w:val="00380AB1"/>
    <w:rsid w:val="003820D5"/>
    <w:rsid w:val="00384867"/>
    <w:rsid w:val="0038546E"/>
    <w:rsid w:val="00385BCF"/>
    <w:rsid w:val="00386FD1"/>
    <w:rsid w:val="00387BA3"/>
    <w:rsid w:val="00393CC4"/>
    <w:rsid w:val="00394155"/>
    <w:rsid w:val="00395406"/>
    <w:rsid w:val="0039555F"/>
    <w:rsid w:val="00395BD8"/>
    <w:rsid w:val="003A04C6"/>
    <w:rsid w:val="003A0B72"/>
    <w:rsid w:val="003A103B"/>
    <w:rsid w:val="003A1969"/>
    <w:rsid w:val="003A1B9E"/>
    <w:rsid w:val="003A22A2"/>
    <w:rsid w:val="003A34C1"/>
    <w:rsid w:val="003A5AD4"/>
    <w:rsid w:val="003A6207"/>
    <w:rsid w:val="003A6587"/>
    <w:rsid w:val="003A6DED"/>
    <w:rsid w:val="003A7F8E"/>
    <w:rsid w:val="003B04C0"/>
    <w:rsid w:val="003B0945"/>
    <w:rsid w:val="003B0D8D"/>
    <w:rsid w:val="003B2969"/>
    <w:rsid w:val="003B5FCC"/>
    <w:rsid w:val="003C0515"/>
    <w:rsid w:val="003C3D18"/>
    <w:rsid w:val="003C47BC"/>
    <w:rsid w:val="003C4AA1"/>
    <w:rsid w:val="003C7541"/>
    <w:rsid w:val="003C7B92"/>
    <w:rsid w:val="003D2550"/>
    <w:rsid w:val="003D29E9"/>
    <w:rsid w:val="003D4A39"/>
    <w:rsid w:val="003D5C3B"/>
    <w:rsid w:val="003E0FB6"/>
    <w:rsid w:val="003E10B2"/>
    <w:rsid w:val="003E3E3D"/>
    <w:rsid w:val="003E5DBB"/>
    <w:rsid w:val="003E6767"/>
    <w:rsid w:val="003E6A6D"/>
    <w:rsid w:val="003E7063"/>
    <w:rsid w:val="003F098C"/>
    <w:rsid w:val="003F3CBD"/>
    <w:rsid w:val="003F587A"/>
    <w:rsid w:val="003F7EEC"/>
    <w:rsid w:val="004030A1"/>
    <w:rsid w:val="00411AE7"/>
    <w:rsid w:val="004169C7"/>
    <w:rsid w:val="004171A5"/>
    <w:rsid w:val="004218A7"/>
    <w:rsid w:val="004245B1"/>
    <w:rsid w:val="0042725B"/>
    <w:rsid w:val="00433A38"/>
    <w:rsid w:val="00434534"/>
    <w:rsid w:val="00434E30"/>
    <w:rsid w:val="00435B6F"/>
    <w:rsid w:val="00436109"/>
    <w:rsid w:val="00440BD3"/>
    <w:rsid w:val="0044440D"/>
    <w:rsid w:val="00447826"/>
    <w:rsid w:val="00454081"/>
    <w:rsid w:val="0045422C"/>
    <w:rsid w:val="0045497D"/>
    <w:rsid w:val="00455E65"/>
    <w:rsid w:val="0045647B"/>
    <w:rsid w:val="00456F5C"/>
    <w:rsid w:val="00457A1D"/>
    <w:rsid w:val="00461BD4"/>
    <w:rsid w:val="00463D0D"/>
    <w:rsid w:val="00463D88"/>
    <w:rsid w:val="0046477C"/>
    <w:rsid w:val="004652FA"/>
    <w:rsid w:val="004655E5"/>
    <w:rsid w:val="00466185"/>
    <w:rsid w:val="00467627"/>
    <w:rsid w:val="004718ED"/>
    <w:rsid w:val="004722B1"/>
    <w:rsid w:val="00472C02"/>
    <w:rsid w:val="004744CC"/>
    <w:rsid w:val="0047683A"/>
    <w:rsid w:val="004806D0"/>
    <w:rsid w:val="00480B94"/>
    <w:rsid w:val="00481347"/>
    <w:rsid w:val="00482D1A"/>
    <w:rsid w:val="004831AE"/>
    <w:rsid w:val="004838E5"/>
    <w:rsid w:val="00485BC5"/>
    <w:rsid w:val="0049119B"/>
    <w:rsid w:val="0049138D"/>
    <w:rsid w:val="00492033"/>
    <w:rsid w:val="004937EC"/>
    <w:rsid w:val="00496026"/>
    <w:rsid w:val="00496502"/>
    <w:rsid w:val="00496866"/>
    <w:rsid w:val="00497031"/>
    <w:rsid w:val="00497CB5"/>
    <w:rsid w:val="004A0C0F"/>
    <w:rsid w:val="004A11EE"/>
    <w:rsid w:val="004A154B"/>
    <w:rsid w:val="004A15BD"/>
    <w:rsid w:val="004A315C"/>
    <w:rsid w:val="004A456C"/>
    <w:rsid w:val="004B1116"/>
    <w:rsid w:val="004B433D"/>
    <w:rsid w:val="004B5432"/>
    <w:rsid w:val="004B6B1F"/>
    <w:rsid w:val="004B721F"/>
    <w:rsid w:val="004C0BCC"/>
    <w:rsid w:val="004C23FC"/>
    <w:rsid w:val="004C367E"/>
    <w:rsid w:val="004C4F7E"/>
    <w:rsid w:val="004C6E58"/>
    <w:rsid w:val="004C6E5D"/>
    <w:rsid w:val="004D227A"/>
    <w:rsid w:val="004D7B9E"/>
    <w:rsid w:val="004E04E7"/>
    <w:rsid w:val="004E191F"/>
    <w:rsid w:val="004E25FF"/>
    <w:rsid w:val="004E4725"/>
    <w:rsid w:val="004E48FD"/>
    <w:rsid w:val="004E5E60"/>
    <w:rsid w:val="004E66B8"/>
    <w:rsid w:val="0050041C"/>
    <w:rsid w:val="00500D7D"/>
    <w:rsid w:val="0050109D"/>
    <w:rsid w:val="00505ADC"/>
    <w:rsid w:val="00507C49"/>
    <w:rsid w:val="0051238C"/>
    <w:rsid w:val="005124E9"/>
    <w:rsid w:val="005151E4"/>
    <w:rsid w:val="005156FE"/>
    <w:rsid w:val="00515980"/>
    <w:rsid w:val="0051622C"/>
    <w:rsid w:val="005163E8"/>
    <w:rsid w:val="0051729D"/>
    <w:rsid w:val="00520873"/>
    <w:rsid w:val="00522597"/>
    <w:rsid w:val="00524BA8"/>
    <w:rsid w:val="00524E59"/>
    <w:rsid w:val="00527DCC"/>
    <w:rsid w:val="00527EE2"/>
    <w:rsid w:val="00530BF9"/>
    <w:rsid w:val="00531E2C"/>
    <w:rsid w:val="005359F1"/>
    <w:rsid w:val="00536C46"/>
    <w:rsid w:val="00537D5A"/>
    <w:rsid w:val="005417C2"/>
    <w:rsid w:val="005455A8"/>
    <w:rsid w:val="00545E8F"/>
    <w:rsid w:val="0054614D"/>
    <w:rsid w:val="00546625"/>
    <w:rsid w:val="005470D8"/>
    <w:rsid w:val="005474A7"/>
    <w:rsid w:val="005502D0"/>
    <w:rsid w:val="005604E6"/>
    <w:rsid w:val="005607CF"/>
    <w:rsid w:val="0056675E"/>
    <w:rsid w:val="00566844"/>
    <w:rsid w:val="00566B0B"/>
    <w:rsid w:val="00570252"/>
    <w:rsid w:val="005718C2"/>
    <w:rsid w:val="005765C2"/>
    <w:rsid w:val="00576E05"/>
    <w:rsid w:val="00580C6E"/>
    <w:rsid w:val="005827D6"/>
    <w:rsid w:val="0058444E"/>
    <w:rsid w:val="005910EB"/>
    <w:rsid w:val="0059300A"/>
    <w:rsid w:val="0059682F"/>
    <w:rsid w:val="005970B9"/>
    <w:rsid w:val="005A2742"/>
    <w:rsid w:val="005A3308"/>
    <w:rsid w:val="005A56F1"/>
    <w:rsid w:val="005B2F99"/>
    <w:rsid w:val="005B4356"/>
    <w:rsid w:val="005B4793"/>
    <w:rsid w:val="005B561A"/>
    <w:rsid w:val="005B5F78"/>
    <w:rsid w:val="005B6A06"/>
    <w:rsid w:val="005B6B60"/>
    <w:rsid w:val="005B7220"/>
    <w:rsid w:val="005C1D25"/>
    <w:rsid w:val="005E1D69"/>
    <w:rsid w:val="005E2281"/>
    <w:rsid w:val="005E3C3A"/>
    <w:rsid w:val="005E6BAD"/>
    <w:rsid w:val="005E6FF4"/>
    <w:rsid w:val="005E76AE"/>
    <w:rsid w:val="005F0DDF"/>
    <w:rsid w:val="005F129E"/>
    <w:rsid w:val="005F29C3"/>
    <w:rsid w:val="005F3351"/>
    <w:rsid w:val="005F649B"/>
    <w:rsid w:val="005F6649"/>
    <w:rsid w:val="00601A85"/>
    <w:rsid w:val="00602FEC"/>
    <w:rsid w:val="006064B6"/>
    <w:rsid w:val="00606992"/>
    <w:rsid w:val="006069BB"/>
    <w:rsid w:val="00606A80"/>
    <w:rsid w:val="006075A1"/>
    <w:rsid w:val="0061064D"/>
    <w:rsid w:val="006107B0"/>
    <w:rsid w:val="006110F6"/>
    <w:rsid w:val="00613345"/>
    <w:rsid w:val="00613826"/>
    <w:rsid w:val="00615C9B"/>
    <w:rsid w:val="00617AA7"/>
    <w:rsid w:val="0062009A"/>
    <w:rsid w:val="0062085C"/>
    <w:rsid w:val="006227BE"/>
    <w:rsid w:val="006238BC"/>
    <w:rsid w:val="006239EB"/>
    <w:rsid w:val="006243DF"/>
    <w:rsid w:val="0062688E"/>
    <w:rsid w:val="00631896"/>
    <w:rsid w:val="00631B2D"/>
    <w:rsid w:val="00631C84"/>
    <w:rsid w:val="00632569"/>
    <w:rsid w:val="006329EF"/>
    <w:rsid w:val="00635654"/>
    <w:rsid w:val="00636B8C"/>
    <w:rsid w:val="00637659"/>
    <w:rsid w:val="00642199"/>
    <w:rsid w:val="00643612"/>
    <w:rsid w:val="00643F03"/>
    <w:rsid w:val="00646C50"/>
    <w:rsid w:val="0065007D"/>
    <w:rsid w:val="00650BB0"/>
    <w:rsid w:val="00650EDF"/>
    <w:rsid w:val="0065344C"/>
    <w:rsid w:val="006549B8"/>
    <w:rsid w:val="006559AE"/>
    <w:rsid w:val="0065664B"/>
    <w:rsid w:val="006601E6"/>
    <w:rsid w:val="006622CF"/>
    <w:rsid w:val="00662365"/>
    <w:rsid w:val="00662CA7"/>
    <w:rsid w:val="00663036"/>
    <w:rsid w:val="006631AE"/>
    <w:rsid w:val="0066350C"/>
    <w:rsid w:val="006635FF"/>
    <w:rsid w:val="00665238"/>
    <w:rsid w:val="00665F46"/>
    <w:rsid w:val="0066696D"/>
    <w:rsid w:val="00667788"/>
    <w:rsid w:val="00672453"/>
    <w:rsid w:val="00672832"/>
    <w:rsid w:val="00674B14"/>
    <w:rsid w:val="006767B2"/>
    <w:rsid w:val="006777B0"/>
    <w:rsid w:val="00681685"/>
    <w:rsid w:val="00681755"/>
    <w:rsid w:val="0068384B"/>
    <w:rsid w:val="0068414D"/>
    <w:rsid w:val="00684D89"/>
    <w:rsid w:val="00685470"/>
    <w:rsid w:val="00687D69"/>
    <w:rsid w:val="006907E1"/>
    <w:rsid w:val="006916BE"/>
    <w:rsid w:val="00691759"/>
    <w:rsid w:val="006927F4"/>
    <w:rsid w:val="006964EC"/>
    <w:rsid w:val="006976C8"/>
    <w:rsid w:val="006A023A"/>
    <w:rsid w:val="006A0F51"/>
    <w:rsid w:val="006A101A"/>
    <w:rsid w:val="006A237D"/>
    <w:rsid w:val="006A2B51"/>
    <w:rsid w:val="006A328C"/>
    <w:rsid w:val="006A4528"/>
    <w:rsid w:val="006A4A50"/>
    <w:rsid w:val="006A6081"/>
    <w:rsid w:val="006B01F3"/>
    <w:rsid w:val="006B1DB4"/>
    <w:rsid w:val="006B21A7"/>
    <w:rsid w:val="006B7E1D"/>
    <w:rsid w:val="006C07F4"/>
    <w:rsid w:val="006D0101"/>
    <w:rsid w:val="006D0FC1"/>
    <w:rsid w:val="006D483A"/>
    <w:rsid w:val="006D54B7"/>
    <w:rsid w:val="006D6F54"/>
    <w:rsid w:val="006D736D"/>
    <w:rsid w:val="006E2E84"/>
    <w:rsid w:val="006E530B"/>
    <w:rsid w:val="006E5CC3"/>
    <w:rsid w:val="006E6278"/>
    <w:rsid w:val="006F3A73"/>
    <w:rsid w:val="006F4FE3"/>
    <w:rsid w:val="006F54EA"/>
    <w:rsid w:val="00700CD9"/>
    <w:rsid w:val="00701B85"/>
    <w:rsid w:val="007030BE"/>
    <w:rsid w:val="00704DEF"/>
    <w:rsid w:val="007075FC"/>
    <w:rsid w:val="007144B1"/>
    <w:rsid w:val="0071575F"/>
    <w:rsid w:val="007223A1"/>
    <w:rsid w:val="00722DDE"/>
    <w:rsid w:val="007255E9"/>
    <w:rsid w:val="00726109"/>
    <w:rsid w:val="00731E10"/>
    <w:rsid w:val="00733B10"/>
    <w:rsid w:val="007367C3"/>
    <w:rsid w:val="007367E3"/>
    <w:rsid w:val="00737FA6"/>
    <w:rsid w:val="0074098F"/>
    <w:rsid w:val="00746544"/>
    <w:rsid w:val="00747D00"/>
    <w:rsid w:val="00754DC6"/>
    <w:rsid w:val="007568FB"/>
    <w:rsid w:val="007570D7"/>
    <w:rsid w:val="00760701"/>
    <w:rsid w:val="007613F0"/>
    <w:rsid w:val="00761683"/>
    <w:rsid w:val="007631B1"/>
    <w:rsid w:val="00765558"/>
    <w:rsid w:val="00766668"/>
    <w:rsid w:val="00767C3C"/>
    <w:rsid w:val="00771026"/>
    <w:rsid w:val="00771184"/>
    <w:rsid w:val="00771533"/>
    <w:rsid w:val="00773F9A"/>
    <w:rsid w:val="007751AC"/>
    <w:rsid w:val="00775A02"/>
    <w:rsid w:val="00782950"/>
    <w:rsid w:val="007837D3"/>
    <w:rsid w:val="007862A8"/>
    <w:rsid w:val="007872B0"/>
    <w:rsid w:val="0079144A"/>
    <w:rsid w:val="00796D46"/>
    <w:rsid w:val="00797580"/>
    <w:rsid w:val="007A0485"/>
    <w:rsid w:val="007A2ED1"/>
    <w:rsid w:val="007A3018"/>
    <w:rsid w:val="007A3E1F"/>
    <w:rsid w:val="007B4059"/>
    <w:rsid w:val="007B6416"/>
    <w:rsid w:val="007B6633"/>
    <w:rsid w:val="007C4B95"/>
    <w:rsid w:val="007D0270"/>
    <w:rsid w:val="007D379D"/>
    <w:rsid w:val="007D4ADD"/>
    <w:rsid w:val="007E010B"/>
    <w:rsid w:val="007E0B5B"/>
    <w:rsid w:val="007E29B8"/>
    <w:rsid w:val="007E5C36"/>
    <w:rsid w:val="007E7724"/>
    <w:rsid w:val="007F01B8"/>
    <w:rsid w:val="007F02A9"/>
    <w:rsid w:val="007F371B"/>
    <w:rsid w:val="007F52D0"/>
    <w:rsid w:val="00802E50"/>
    <w:rsid w:val="008054CF"/>
    <w:rsid w:val="00807139"/>
    <w:rsid w:val="00811FD1"/>
    <w:rsid w:val="00813F3B"/>
    <w:rsid w:val="0081501F"/>
    <w:rsid w:val="008167D0"/>
    <w:rsid w:val="00820E77"/>
    <w:rsid w:val="00826F36"/>
    <w:rsid w:val="00831D82"/>
    <w:rsid w:val="00832AB2"/>
    <w:rsid w:val="0083579D"/>
    <w:rsid w:val="008364B8"/>
    <w:rsid w:val="0084468E"/>
    <w:rsid w:val="008458E6"/>
    <w:rsid w:val="00850E09"/>
    <w:rsid w:val="00853D54"/>
    <w:rsid w:val="0085490E"/>
    <w:rsid w:val="008555D1"/>
    <w:rsid w:val="008556E4"/>
    <w:rsid w:val="00856DA7"/>
    <w:rsid w:val="00860A13"/>
    <w:rsid w:val="00861B26"/>
    <w:rsid w:val="008621E2"/>
    <w:rsid w:val="00863D92"/>
    <w:rsid w:val="008644AF"/>
    <w:rsid w:val="0086544A"/>
    <w:rsid w:val="00865A14"/>
    <w:rsid w:val="00866680"/>
    <w:rsid w:val="00866B62"/>
    <w:rsid w:val="0087326A"/>
    <w:rsid w:val="00873373"/>
    <w:rsid w:val="00883A21"/>
    <w:rsid w:val="00884C8A"/>
    <w:rsid w:val="008851A7"/>
    <w:rsid w:val="00886A29"/>
    <w:rsid w:val="0089158E"/>
    <w:rsid w:val="00891CEF"/>
    <w:rsid w:val="008922BE"/>
    <w:rsid w:val="00892B84"/>
    <w:rsid w:val="00893700"/>
    <w:rsid w:val="00895BDC"/>
    <w:rsid w:val="00896762"/>
    <w:rsid w:val="00896969"/>
    <w:rsid w:val="0089729E"/>
    <w:rsid w:val="008A135A"/>
    <w:rsid w:val="008A3405"/>
    <w:rsid w:val="008A5183"/>
    <w:rsid w:val="008A53CD"/>
    <w:rsid w:val="008A5556"/>
    <w:rsid w:val="008A5E1B"/>
    <w:rsid w:val="008A6005"/>
    <w:rsid w:val="008A782D"/>
    <w:rsid w:val="008B35E7"/>
    <w:rsid w:val="008B760D"/>
    <w:rsid w:val="008C1519"/>
    <w:rsid w:val="008C1C29"/>
    <w:rsid w:val="008C791B"/>
    <w:rsid w:val="008D1596"/>
    <w:rsid w:val="008D1717"/>
    <w:rsid w:val="008D3301"/>
    <w:rsid w:val="008D413C"/>
    <w:rsid w:val="008D5EDF"/>
    <w:rsid w:val="008D6789"/>
    <w:rsid w:val="008D7859"/>
    <w:rsid w:val="008E016A"/>
    <w:rsid w:val="008E180C"/>
    <w:rsid w:val="008E1C27"/>
    <w:rsid w:val="008E6F85"/>
    <w:rsid w:val="008F086B"/>
    <w:rsid w:val="008F0D88"/>
    <w:rsid w:val="008F1358"/>
    <w:rsid w:val="008F18B6"/>
    <w:rsid w:val="008F391B"/>
    <w:rsid w:val="008F4781"/>
    <w:rsid w:val="008F5089"/>
    <w:rsid w:val="008F5454"/>
    <w:rsid w:val="008F5860"/>
    <w:rsid w:val="008F6A21"/>
    <w:rsid w:val="008F6E51"/>
    <w:rsid w:val="008F7ECE"/>
    <w:rsid w:val="00901571"/>
    <w:rsid w:val="009025E6"/>
    <w:rsid w:val="009044A3"/>
    <w:rsid w:val="00904AC3"/>
    <w:rsid w:val="00906A72"/>
    <w:rsid w:val="009102FC"/>
    <w:rsid w:val="00910B29"/>
    <w:rsid w:val="00915310"/>
    <w:rsid w:val="009179C8"/>
    <w:rsid w:val="0092797E"/>
    <w:rsid w:val="00931059"/>
    <w:rsid w:val="009345F3"/>
    <w:rsid w:val="009360DC"/>
    <w:rsid w:val="00941752"/>
    <w:rsid w:val="0094306E"/>
    <w:rsid w:val="00943773"/>
    <w:rsid w:val="00950930"/>
    <w:rsid w:val="009521E4"/>
    <w:rsid w:val="00955A2B"/>
    <w:rsid w:val="00956CB8"/>
    <w:rsid w:val="0095741B"/>
    <w:rsid w:val="00957E14"/>
    <w:rsid w:val="00961485"/>
    <w:rsid w:val="00961891"/>
    <w:rsid w:val="00961C39"/>
    <w:rsid w:val="00962DA8"/>
    <w:rsid w:val="00963B75"/>
    <w:rsid w:val="00965489"/>
    <w:rsid w:val="009665E3"/>
    <w:rsid w:val="00970CFF"/>
    <w:rsid w:val="00970FC6"/>
    <w:rsid w:val="009715AF"/>
    <w:rsid w:val="00972B63"/>
    <w:rsid w:val="00990241"/>
    <w:rsid w:val="009956BA"/>
    <w:rsid w:val="009975F3"/>
    <w:rsid w:val="009A043B"/>
    <w:rsid w:val="009A3639"/>
    <w:rsid w:val="009A4B03"/>
    <w:rsid w:val="009A5459"/>
    <w:rsid w:val="009A560E"/>
    <w:rsid w:val="009B0794"/>
    <w:rsid w:val="009B13D8"/>
    <w:rsid w:val="009B3A4F"/>
    <w:rsid w:val="009B5318"/>
    <w:rsid w:val="009B56F2"/>
    <w:rsid w:val="009B5F1C"/>
    <w:rsid w:val="009B68C8"/>
    <w:rsid w:val="009C0569"/>
    <w:rsid w:val="009C32EC"/>
    <w:rsid w:val="009C44F2"/>
    <w:rsid w:val="009C78AF"/>
    <w:rsid w:val="009D4685"/>
    <w:rsid w:val="009D5669"/>
    <w:rsid w:val="009D68D1"/>
    <w:rsid w:val="009E11E3"/>
    <w:rsid w:val="009E234E"/>
    <w:rsid w:val="009E251E"/>
    <w:rsid w:val="009E39D9"/>
    <w:rsid w:val="009E555A"/>
    <w:rsid w:val="009E5986"/>
    <w:rsid w:val="009E6FB3"/>
    <w:rsid w:val="009E7D4E"/>
    <w:rsid w:val="009F47D8"/>
    <w:rsid w:val="009F6628"/>
    <w:rsid w:val="00A00947"/>
    <w:rsid w:val="00A0485E"/>
    <w:rsid w:val="00A05765"/>
    <w:rsid w:val="00A0708D"/>
    <w:rsid w:val="00A13C5B"/>
    <w:rsid w:val="00A15ED7"/>
    <w:rsid w:val="00A16DDB"/>
    <w:rsid w:val="00A177BD"/>
    <w:rsid w:val="00A215EA"/>
    <w:rsid w:val="00A25E5E"/>
    <w:rsid w:val="00A306D3"/>
    <w:rsid w:val="00A3111F"/>
    <w:rsid w:val="00A3233C"/>
    <w:rsid w:val="00A329D1"/>
    <w:rsid w:val="00A350CD"/>
    <w:rsid w:val="00A3643D"/>
    <w:rsid w:val="00A3696D"/>
    <w:rsid w:val="00A36D3D"/>
    <w:rsid w:val="00A44046"/>
    <w:rsid w:val="00A441AC"/>
    <w:rsid w:val="00A5045A"/>
    <w:rsid w:val="00A508CC"/>
    <w:rsid w:val="00A53096"/>
    <w:rsid w:val="00A541CF"/>
    <w:rsid w:val="00A544DA"/>
    <w:rsid w:val="00A54A48"/>
    <w:rsid w:val="00A568F4"/>
    <w:rsid w:val="00A62938"/>
    <w:rsid w:val="00A638E1"/>
    <w:rsid w:val="00A65D26"/>
    <w:rsid w:val="00A674F4"/>
    <w:rsid w:val="00A67F4B"/>
    <w:rsid w:val="00A70B71"/>
    <w:rsid w:val="00A71B03"/>
    <w:rsid w:val="00A72557"/>
    <w:rsid w:val="00A728D0"/>
    <w:rsid w:val="00A74981"/>
    <w:rsid w:val="00A80EDD"/>
    <w:rsid w:val="00A81D19"/>
    <w:rsid w:val="00A84553"/>
    <w:rsid w:val="00A86039"/>
    <w:rsid w:val="00A86EB1"/>
    <w:rsid w:val="00A904F7"/>
    <w:rsid w:val="00A90648"/>
    <w:rsid w:val="00A948E8"/>
    <w:rsid w:val="00A9742E"/>
    <w:rsid w:val="00A97A8E"/>
    <w:rsid w:val="00AA1C5A"/>
    <w:rsid w:val="00AA3E31"/>
    <w:rsid w:val="00AA52DF"/>
    <w:rsid w:val="00AA7D5D"/>
    <w:rsid w:val="00AB1AD0"/>
    <w:rsid w:val="00AB425F"/>
    <w:rsid w:val="00AB5476"/>
    <w:rsid w:val="00AB609E"/>
    <w:rsid w:val="00AB60BC"/>
    <w:rsid w:val="00AB680F"/>
    <w:rsid w:val="00AB7B2F"/>
    <w:rsid w:val="00AC1597"/>
    <w:rsid w:val="00AC1E4B"/>
    <w:rsid w:val="00AC43DC"/>
    <w:rsid w:val="00AC65D4"/>
    <w:rsid w:val="00AC732E"/>
    <w:rsid w:val="00AC75EC"/>
    <w:rsid w:val="00AD14A7"/>
    <w:rsid w:val="00AD3F9F"/>
    <w:rsid w:val="00AD5C09"/>
    <w:rsid w:val="00AE0C26"/>
    <w:rsid w:val="00AE16C2"/>
    <w:rsid w:val="00AE55A6"/>
    <w:rsid w:val="00AE5D11"/>
    <w:rsid w:val="00AE5FE4"/>
    <w:rsid w:val="00AE78A3"/>
    <w:rsid w:val="00AF0664"/>
    <w:rsid w:val="00AF1752"/>
    <w:rsid w:val="00AF285B"/>
    <w:rsid w:val="00AF3997"/>
    <w:rsid w:val="00AF5655"/>
    <w:rsid w:val="00B00444"/>
    <w:rsid w:val="00B00672"/>
    <w:rsid w:val="00B00776"/>
    <w:rsid w:val="00B009D9"/>
    <w:rsid w:val="00B02BE9"/>
    <w:rsid w:val="00B03F43"/>
    <w:rsid w:val="00B06613"/>
    <w:rsid w:val="00B076CE"/>
    <w:rsid w:val="00B10DEB"/>
    <w:rsid w:val="00B1564D"/>
    <w:rsid w:val="00B20365"/>
    <w:rsid w:val="00B21481"/>
    <w:rsid w:val="00B24203"/>
    <w:rsid w:val="00B2484C"/>
    <w:rsid w:val="00B2541D"/>
    <w:rsid w:val="00B2684F"/>
    <w:rsid w:val="00B26AE8"/>
    <w:rsid w:val="00B27CBF"/>
    <w:rsid w:val="00B3035B"/>
    <w:rsid w:val="00B312C8"/>
    <w:rsid w:val="00B40BB3"/>
    <w:rsid w:val="00B40D0E"/>
    <w:rsid w:val="00B428AE"/>
    <w:rsid w:val="00B429E4"/>
    <w:rsid w:val="00B44A02"/>
    <w:rsid w:val="00B46C8E"/>
    <w:rsid w:val="00B47395"/>
    <w:rsid w:val="00B50828"/>
    <w:rsid w:val="00B50E52"/>
    <w:rsid w:val="00B51154"/>
    <w:rsid w:val="00B534C4"/>
    <w:rsid w:val="00B56B17"/>
    <w:rsid w:val="00B56F6D"/>
    <w:rsid w:val="00B576EC"/>
    <w:rsid w:val="00B613EE"/>
    <w:rsid w:val="00B63AB7"/>
    <w:rsid w:val="00B6571E"/>
    <w:rsid w:val="00B70493"/>
    <w:rsid w:val="00B72691"/>
    <w:rsid w:val="00B72930"/>
    <w:rsid w:val="00B8083A"/>
    <w:rsid w:val="00B8350F"/>
    <w:rsid w:val="00B83811"/>
    <w:rsid w:val="00B84763"/>
    <w:rsid w:val="00B91C1E"/>
    <w:rsid w:val="00BA0DE4"/>
    <w:rsid w:val="00BA1584"/>
    <w:rsid w:val="00BA1FB6"/>
    <w:rsid w:val="00BA393A"/>
    <w:rsid w:val="00BA3ADA"/>
    <w:rsid w:val="00BA5DF2"/>
    <w:rsid w:val="00BA6B2A"/>
    <w:rsid w:val="00BA7297"/>
    <w:rsid w:val="00BB18A4"/>
    <w:rsid w:val="00BB1EDC"/>
    <w:rsid w:val="00BB2991"/>
    <w:rsid w:val="00BB576A"/>
    <w:rsid w:val="00BB7494"/>
    <w:rsid w:val="00BB7F15"/>
    <w:rsid w:val="00BC1685"/>
    <w:rsid w:val="00BC1AD9"/>
    <w:rsid w:val="00BC23E1"/>
    <w:rsid w:val="00BC3298"/>
    <w:rsid w:val="00BC6844"/>
    <w:rsid w:val="00BC7439"/>
    <w:rsid w:val="00BD0571"/>
    <w:rsid w:val="00BD10C2"/>
    <w:rsid w:val="00BD2006"/>
    <w:rsid w:val="00BD451C"/>
    <w:rsid w:val="00BD655D"/>
    <w:rsid w:val="00BD7D41"/>
    <w:rsid w:val="00BE4355"/>
    <w:rsid w:val="00BE45BB"/>
    <w:rsid w:val="00BE4E55"/>
    <w:rsid w:val="00BE5BF9"/>
    <w:rsid w:val="00BE61FF"/>
    <w:rsid w:val="00BE6554"/>
    <w:rsid w:val="00BE6922"/>
    <w:rsid w:val="00BF0955"/>
    <w:rsid w:val="00BF14A9"/>
    <w:rsid w:val="00BF3298"/>
    <w:rsid w:val="00BF65A0"/>
    <w:rsid w:val="00C030A2"/>
    <w:rsid w:val="00C03581"/>
    <w:rsid w:val="00C039DE"/>
    <w:rsid w:val="00C03B52"/>
    <w:rsid w:val="00C06AC4"/>
    <w:rsid w:val="00C11AB1"/>
    <w:rsid w:val="00C14067"/>
    <w:rsid w:val="00C1457B"/>
    <w:rsid w:val="00C14A32"/>
    <w:rsid w:val="00C175B1"/>
    <w:rsid w:val="00C17B52"/>
    <w:rsid w:val="00C215B4"/>
    <w:rsid w:val="00C218A1"/>
    <w:rsid w:val="00C22B5F"/>
    <w:rsid w:val="00C22FEC"/>
    <w:rsid w:val="00C23044"/>
    <w:rsid w:val="00C23838"/>
    <w:rsid w:val="00C2633F"/>
    <w:rsid w:val="00C266E2"/>
    <w:rsid w:val="00C32247"/>
    <w:rsid w:val="00C3438E"/>
    <w:rsid w:val="00C34751"/>
    <w:rsid w:val="00C34D48"/>
    <w:rsid w:val="00C3618C"/>
    <w:rsid w:val="00C362E0"/>
    <w:rsid w:val="00C3664B"/>
    <w:rsid w:val="00C40258"/>
    <w:rsid w:val="00C40334"/>
    <w:rsid w:val="00C404F1"/>
    <w:rsid w:val="00C40E16"/>
    <w:rsid w:val="00C41829"/>
    <w:rsid w:val="00C42B2A"/>
    <w:rsid w:val="00C45553"/>
    <w:rsid w:val="00C45565"/>
    <w:rsid w:val="00C53AA2"/>
    <w:rsid w:val="00C5454A"/>
    <w:rsid w:val="00C5494C"/>
    <w:rsid w:val="00C54E2B"/>
    <w:rsid w:val="00C55B79"/>
    <w:rsid w:val="00C60955"/>
    <w:rsid w:val="00C61D4E"/>
    <w:rsid w:val="00C61EB5"/>
    <w:rsid w:val="00C63239"/>
    <w:rsid w:val="00C63298"/>
    <w:rsid w:val="00C67832"/>
    <w:rsid w:val="00C71464"/>
    <w:rsid w:val="00C71EAE"/>
    <w:rsid w:val="00C72E3A"/>
    <w:rsid w:val="00C74571"/>
    <w:rsid w:val="00C74AFA"/>
    <w:rsid w:val="00C766CC"/>
    <w:rsid w:val="00C76DE7"/>
    <w:rsid w:val="00C772A7"/>
    <w:rsid w:val="00C81D0C"/>
    <w:rsid w:val="00C8260F"/>
    <w:rsid w:val="00C82AC7"/>
    <w:rsid w:val="00C82CD6"/>
    <w:rsid w:val="00C82CFF"/>
    <w:rsid w:val="00C87BE1"/>
    <w:rsid w:val="00C9318F"/>
    <w:rsid w:val="00C93908"/>
    <w:rsid w:val="00C96C82"/>
    <w:rsid w:val="00CA22BE"/>
    <w:rsid w:val="00CA51C4"/>
    <w:rsid w:val="00CA65F6"/>
    <w:rsid w:val="00CA67E9"/>
    <w:rsid w:val="00CA6A2B"/>
    <w:rsid w:val="00CA6A80"/>
    <w:rsid w:val="00CB0BF8"/>
    <w:rsid w:val="00CB2E90"/>
    <w:rsid w:val="00CB6494"/>
    <w:rsid w:val="00CB6E80"/>
    <w:rsid w:val="00CC024D"/>
    <w:rsid w:val="00CC2C49"/>
    <w:rsid w:val="00CC3AFE"/>
    <w:rsid w:val="00CC46D1"/>
    <w:rsid w:val="00CC47F4"/>
    <w:rsid w:val="00CC5FB6"/>
    <w:rsid w:val="00CC6E89"/>
    <w:rsid w:val="00CC75CE"/>
    <w:rsid w:val="00CC7E80"/>
    <w:rsid w:val="00CD0D96"/>
    <w:rsid w:val="00CD16AB"/>
    <w:rsid w:val="00CD4CD3"/>
    <w:rsid w:val="00CD585A"/>
    <w:rsid w:val="00CE277C"/>
    <w:rsid w:val="00CE33AE"/>
    <w:rsid w:val="00CE5DA8"/>
    <w:rsid w:val="00CE618B"/>
    <w:rsid w:val="00CE681B"/>
    <w:rsid w:val="00CE7797"/>
    <w:rsid w:val="00CF0096"/>
    <w:rsid w:val="00CF1457"/>
    <w:rsid w:val="00CF6ABA"/>
    <w:rsid w:val="00D00517"/>
    <w:rsid w:val="00D03010"/>
    <w:rsid w:val="00D05375"/>
    <w:rsid w:val="00D06B71"/>
    <w:rsid w:val="00D06DDE"/>
    <w:rsid w:val="00D07142"/>
    <w:rsid w:val="00D1304C"/>
    <w:rsid w:val="00D13BCC"/>
    <w:rsid w:val="00D1437F"/>
    <w:rsid w:val="00D17BA4"/>
    <w:rsid w:val="00D21912"/>
    <w:rsid w:val="00D21BC7"/>
    <w:rsid w:val="00D24CA6"/>
    <w:rsid w:val="00D25583"/>
    <w:rsid w:val="00D256DA"/>
    <w:rsid w:val="00D25BA6"/>
    <w:rsid w:val="00D25FF6"/>
    <w:rsid w:val="00D30C50"/>
    <w:rsid w:val="00D326BE"/>
    <w:rsid w:val="00D32CB9"/>
    <w:rsid w:val="00D33468"/>
    <w:rsid w:val="00D35030"/>
    <w:rsid w:val="00D36591"/>
    <w:rsid w:val="00D36618"/>
    <w:rsid w:val="00D41626"/>
    <w:rsid w:val="00D41830"/>
    <w:rsid w:val="00D42C74"/>
    <w:rsid w:val="00D43B28"/>
    <w:rsid w:val="00D447FD"/>
    <w:rsid w:val="00D452A1"/>
    <w:rsid w:val="00D45582"/>
    <w:rsid w:val="00D46E4B"/>
    <w:rsid w:val="00D51334"/>
    <w:rsid w:val="00D53A99"/>
    <w:rsid w:val="00D53BFE"/>
    <w:rsid w:val="00D543F2"/>
    <w:rsid w:val="00D5451F"/>
    <w:rsid w:val="00D54ACC"/>
    <w:rsid w:val="00D5545F"/>
    <w:rsid w:val="00D55DA7"/>
    <w:rsid w:val="00D62651"/>
    <w:rsid w:val="00D6287C"/>
    <w:rsid w:val="00D669A1"/>
    <w:rsid w:val="00D74CB2"/>
    <w:rsid w:val="00D75574"/>
    <w:rsid w:val="00D75713"/>
    <w:rsid w:val="00D76209"/>
    <w:rsid w:val="00D770C0"/>
    <w:rsid w:val="00D77C84"/>
    <w:rsid w:val="00D80F9D"/>
    <w:rsid w:val="00D819F2"/>
    <w:rsid w:val="00D8444D"/>
    <w:rsid w:val="00D853E7"/>
    <w:rsid w:val="00D90F1F"/>
    <w:rsid w:val="00D91389"/>
    <w:rsid w:val="00D920F9"/>
    <w:rsid w:val="00D94AFC"/>
    <w:rsid w:val="00D9771F"/>
    <w:rsid w:val="00DA332F"/>
    <w:rsid w:val="00DA49B4"/>
    <w:rsid w:val="00DB09D2"/>
    <w:rsid w:val="00DB13A1"/>
    <w:rsid w:val="00DB25D0"/>
    <w:rsid w:val="00DB2B2D"/>
    <w:rsid w:val="00DB6DD9"/>
    <w:rsid w:val="00DB70A0"/>
    <w:rsid w:val="00DB77CE"/>
    <w:rsid w:val="00DC2048"/>
    <w:rsid w:val="00DC248F"/>
    <w:rsid w:val="00DC57DD"/>
    <w:rsid w:val="00DC66AA"/>
    <w:rsid w:val="00DC68CF"/>
    <w:rsid w:val="00DC6D7B"/>
    <w:rsid w:val="00DC6FEB"/>
    <w:rsid w:val="00DC7134"/>
    <w:rsid w:val="00DC7DEF"/>
    <w:rsid w:val="00DD2DF2"/>
    <w:rsid w:val="00DD37C4"/>
    <w:rsid w:val="00DD425C"/>
    <w:rsid w:val="00DD4CEC"/>
    <w:rsid w:val="00DD626D"/>
    <w:rsid w:val="00DE03E5"/>
    <w:rsid w:val="00DE0ABD"/>
    <w:rsid w:val="00DE40E8"/>
    <w:rsid w:val="00DE5855"/>
    <w:rsid w:val="00DF135F"/>
    <w:rsid w:val="00DF14D1"/>
    <w:rsid w:val="00DF15B0"/>
    <w:rsid w:val="00DF232E"/>
    <w:rsid w:val="00DF2483"/>
    <w:rsid w:val="00DF37F4"/>
    <w:rsid w:val="00DF56BF"/>
    <w:rsid w:val="00DF5E0B"/>
    <w:rsid w:val="00DF60CF"/>
    <w:rsid w:val="00DF67CB"/>
    <w:rsid w:val="00E0149B"/>
    <w:rsid w:val="00E054EA"/>
    <w:rsid w:val="00E06A7D"/>
    <w:rsid w:val="00E11242"/>
    <w:rsid w:val="00E126D8"/>
    <w:rsid w:val="00E12FB6"/>
    <w:rsid w:val="00E14EAF"/>
    <w:rsid w:val="00E166B2"/>
    <w:rsid w:val="00E23F58"/>
    <w:rsid w:val="00E26D37"/>
    <w:rsid w:val="00E278C8"/>
    <w:rsid w:val="00E27A3E"/>
    <w:rsid w:val="00E30CA5"/>
    <w:rsid w:val="00E30F61"/>
    <w:rsid w:val="00E30FAD"/>
    <w:rsid w:val="00E31FF3"/>
    <w:rsid w:val="00E32F05"/>
    <w:rsid w:val="00E3327C"/>
    <w:rsid w:val="00E4057F"/>
    <w:rsid w:val="00E44352"/>
    <w:rsid w:val="00E45FD6"/>
    <w:rsid w:val="00E50806"/>
    <w:rsid w:val="00E50BF0"/>
    <w:rsid w:val="00E522CF"/>
    <w:rsid w:val="00E56D60"/>
    <w:rsid w:val="00E6046D"/>
    <w:rsid w:val="00E6048C"/>
    <w:rsid w:val="00E62187"/>
    <w:rsid w:val="00E642A6"/>
    <w:rsid w:val="00E65F24"/>
    <w:rsid w:val="00E67FDE"/>
    <w:rsid w:val="00E727CE"/>
    <w:rsid w:val="00E742D1"/>
    <w:rsid w:val="00E748BD"/>
    <w:rsid w:val="00E770D5"/>
    <w:rsid w:val="00E8167E"/>
    <w:rsid w:val="00E81EA2"/>
    <w:rsid w:val="00E82098"/>
    <w:rsid w:val="00E83B7F"/>
    <w:rsid w:val="00E83D9B"/>
    <w:rsid w:val="00E8637B"/>
    <w:rsid w:val="00E86C80"/>
    <w:rsid w:val="00E87166"/>
    <w:rsid w:val="00E905C5"/>
    <w:rsid w:val="00E9138F"/>
    <w:rsid w:val="00E915FF"/>
    <w:rsid w:val="00E91D0C"/>
    <w:rsid w:val="00E91DC8"/>
    <w:rsid w:val="00E92943"/>
    <w:rsid w:val="00EA3CEC"/>
    <w:rsid w:val="00EA4B90"/>
    <w:rsid w:val="00EA4EC7"/>
    <w:rsid w:val="00EA5EB8"/>
    <w:rsid w:val="00EA752E"/>
    <w:rsid w:val="00EB21DD"/>
    <w:rsid w:val="00EB34D9"/>
    <w:rsid w:val="00EB404B"/>
    <w:rsid w:val="00EB6B61"/>
    <w:rsid w:val="00EB73EE"/>
    <w:rsid w:val="00EC57E7"/>
    <w:rsid w:val="00EC7C4A"/>
    <w:rsid w:val="00ED13C0"/>
    <w:rsid w:val="00ED25A7"/>
    <w:rsid w:val="00ED31B4"/>
    <w:rsid w:val="00ED6BC3"/>
    <w:rsid w:val="00EE0B4B"/>
    <w:rsid w:val="00EE1BB1"/>
    <w:rsid w:val="00EE3705"/>
    <w:rsid w:val="00EE3DF6"/>
    <w:rsid w:val="00EE4D37"/>
    <w:rsid w:val="00EE6F34"/>
    <w:rsid w:val="00EF012C"/>
    <w:rsid w:val="00EF0A80"/>
    <w:rsid w:val="00EF60B5"/>
    <w:rsid w:val="00F00C43"/>
    <w:rsid w:val="00F01761"/>
    <w:rsid w:val="00F01B8A"/>
    <w:rsid w:val="00F04A31"/>
    <w:rsid w:val="00F04B56"/>
    <w:rsid w:val="00F05B4E"/>
    <w:rsid w:val="00F07C57"/>
    <w:rsid w:val="00F10026"/>
    <w:rsid w:val="00F10495"/>
    <w:rsid w:val="00F128E3"/>
    <w:rsid w:val="00F14435"/>
    <w:rsid w:val="00F16415"/>
    <w:rsid w:val="00F17D85"/>
    <w:rsid w:val="00F17F99"/>
    <w:rsid w:val="00F21BDC"/>
    <w:rsid w:val="00F21EC7"/>
    <w:rsid w:val="00F23698"/>
    <w:rsid w:val="00F23BAD"/>
    <w:rsid w:val="00F244B1"/>
    <w:rsid w:val="00F24EF2"/>
    <w:rsid w:val="00F26FA9"/>
    <w:rsid w:val="00F270BF"/>
    <w:rsid w:val="00F32207"/>
    <w:rsid w:val="00F32795"/>
    <w:rsid w:val="00F330A1"/>
    <w:rsid w:val="00F37506"/>
    <w:rsid w:val="00F40935"/>
    <w:rsid w:val="00F4279F"/>
    <w:rsid w:val="00F4301B"/>
    <w:rsid w:val="00F45ABE"/>
    <w:rsid w:val="00F47641"/>
    <w:rsid w:val="00F51AD9"/>
    <w:rsid w:val="00F52B9E"/>
    <w:rsid w:val="00F53D82"/>
    <w:rsid w:val="00F56035"/>
    <w:rsid w:val="00F60E68"/>
    <w:rsid w:val="00F611BB"/>
    <w:rsid w:val="00F61D9A"/>
    <w:rsid w:val="00F6284F"/>
    <w:rsid w:val="00F65885"/>
    <w:rsid w:val="00F720D4"/>
    <w:rsid w:val="00F73ACC"/>
    <w:rsid w:val="00F77BF0"/>
    <w:rsid w:val="00F77F0F"/>
    <w:rsid w:val="00F8104A"/>
    <w:rsid w:val="00F848AD"/>
    <w:rsid w:val="00F858E9"/>
    <w:rsid w:val="00F86754"/>
    <w:rsid w:val="00F86DCE"/>
    <w:rsid w:val="00F87F9F"/>
    <w:rsid w:val="00F92271"/>
    <w:rsid w:val="00F9236A"/>
    <w:rsid w:val="00F92C9E"/>
    <w:rsid w:val="00F936A1"/>
    <w:rsid w:val="00F93EA5"/>
    <w:rsid w:val="00FA0935"/>
    <w:rsid w:val="00FA3B9A"/>
    <w:rsid w:val="00FA456B"/>
    <w:rsid w:val="00FA5886"/>
    <w:rsid w:val="00FB1846"/>
    <w:rsid w:val="00FB2553"/>
    <w:rsid w:val="00FB2A01"/>
    <w:rsid w:val="00FB7AC3"/>
    <w:rsid w:val="00FC0EB2"/>
    <w:rsid w:val="00FC18F2"/>
    <w:rsid w:val="00FC1D33"/>
    <w:rsid w:val="00FC1D96"/>
    <w:rsid w:val="00FC2164"/>
    <w:rsid w:val="00FC2C92"/>
    <w:rsid w:val="00FD12A7"/>
    <w:rsid w:val="00FD3172"/>
    <w:rsid w:val="00FD5006"/>
    <w:rsid w:val="00FD57E8"/>
    <w:rsid w:val="00FD58F7"/>
    <w:rsid w:val="00FE1B75"/>
    <w:rsid w:val="00FE2A44"/>
    <w:rsid w:val="00FE2AC4"/>
    <w:rsid w:val="00FE2CC1"/>
    <w:rsid w:val="00FE31BC"/>
    <w:rsid w:val="00FE4748"/>
    <w:rsid w:val="00FE48C2"/>
    <w:rsid w:val="00FE49BB"/>
    <w:rsid w:val="00FF2B56"/>
    <w:rsid w:val="00FF3597"/>
    <w:rsid w:val="00FF3EA3"/>
    <w:rsid w:val="00FF6CCB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3C86D"/>
  <w15:docId w15:val="{19B18A55-FD0F-4DAD-8533-8D6902E0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BB"/>
    <w:pPr>
      <w:widowControl/>
      <w:autoSpaceDE w:val="0"/>
      <w:autoSpaceDN w:val="0"/>
    </w:pPr>
    <w:rPr>
      <w:color w:val="auto"/>
      <w:sz w:val="20"/>
      <w:szCs w:val="20"/>
    </w:rPr>
  </w:style>
  <w:style w:type="paragraph" w:styleId="1">
    <w:name w:val="heading 1"/>
    <w:basedOn w:val="a"/>
    <w:next w:val="a"/>
    <w:qFormat/>
    <w:rsid w:val="00151D8E"/>
    <w:pPr>
      <w:spacing w:before="240" w:after="120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151D8E"/>
    <w:pPr>
      <w:keepNext/>
      <w:keepLines/>
      <w:spacing w:before="40" w:line="276" w:lineRule="auto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qFormat/>
    <w:rsid w:val="00151D8E"/>
    <w:pPr>
      <w:keepNext/>
      <w:jc w:val="both"/>
      <w:outlineLvl w:val="2"/>
    </w:pPr>
  </w:style>
  <w:style w:type="paragraph" w:styleId="4">
    <w:name w:val="heading 4"/>
    <w:basedOn w:val="a"/>
    <w:next w:val="a"/>
    <w:rsid w:val="00151D8E"/>
    <w:pPr>
      <w:keepNext/>
      <w:jc w:val="both"/>
      <w:outlineLvl w:val="3"/>
    </w:pPr>
  </w:style>
  <w:style w:type="paragraph" w:styleId="5">
    <w:name w:val="heading 5"/>
    <w:basedOn w:val="a"/>
    <w:next w:val="a"/>
    <w:qFormat/>
    <w:rsid w:val="00151D8E"/>
    <w:pPr>
      <w:spacing w:before="240" w:after="60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styleId="6">
    <w:name w:val="heading 6"/>
    <w:basedOn w:val="a"/>
    <w:next w:val="a"/>
    <w:qFormat/>
    <w:rsid w:val="00151D8E"/>
    <w:pPr>
      <w:spacing w:before="240" w:after="60"/>
      <w:jc w:val="both"/>
      <w:outlineLvl w:val="5"/>
    </w:pPr>
    <w:rPr>
      <w:i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06A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C06AC4"/>
    <w:pPr>
      <w:keepNext/>
      <w:ind w:left="2160" w:hanging="72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1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51D8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151D8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3"/>
    <w:basedOn w:val="TableNormal"/>
    <w:rsid w:val="00151D8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151D8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151D8E"/>
    <w:tblPr>
      <w:tblStyleRowBandSize w:val="1"/>
      <w:tblStyleColBandSize w:val="1"/>
    </w:tblPr>
  </w:style>
  <w:style w:type="table" w:customStyle="1" w:styleId="15">
    <w:name w:val="15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51D8E"/>
    <w:tblPr>
      <w:tblStyleRowBandSize w:val="1"/>
      <w:tblStyleColBandSize w:val="1"/>
    </w:tblPr>
  </w:style>
  <w:style w:type="table" w:customStyle="1" w:styleId="12">
    <w:name w:val="12"/>
    <w:basedOn w:val="TableNormal"/>
    <w:rsid w:val="00151D8E"/>
    <w:tblPr>
      <w:tblStyleRowBandSize w:val="1"/>
      <w:tblStyleColBandSize w:val="1"/>
    </w:tblPr>
  </w:style>
  <w:style w:type="table" w:customStyle="1" w:styleId="11">
    <w:name w:val="1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"/>
    <w:rsid w:val="00151D8E"/>
    <w:pPr>
      <w:contextualSpacing/>
    </w:pPr>
    <w:rPr>
      <w:rFonts w:ascii="Arial" w:eastAsia="Arial" w:hAnsi="Arial" w:cs="Arial"/>
      <w:sz w:val="16"/>
      <w:szCs w:val="1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151D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unhideWhenUsed/>
    <w:qFormat/>
    <w:rsid w:val="00151D8E"/>
  </w:style>
  <w:style w:type="character" w:customStyle="1" w:styleId="a6">
    <w:name w:val="Текст примечания Знак"/>
    <w:basedOn w:val="a0"/>
    <w:link w:val="a5"/>
    <w:uiPriority w:val="99"/>
    <w:rsid w:val="00151D8E"/>
    <w:rPr>
      <w:sz w:val="20"/>
      <w:szCs w:val="20"/>
    </w:rPr>
  </w:style>
  <w:style w:type="character" w:styleId="a7">
    <w:name w:val="annotation reference"/>
    <w:basedOn w:val="a0"/>
    <w:uiPriority w:val="99"/>
    <w:unhideWhenUsed/>
    <w:qFormat/>
    <w:rsid w:val="00151D8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F29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9C3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255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2557"/>
    <w:rPr>
      <w:b/>
      <w:bCs/>
      <w:sz w:val="20"/>
      <w:szCs w:val="20"/>
    </w:rPr>
  </w:style>
  <w:style w:type="paragraph" w:styleId="ac">
    <w:name w:val="List Paragraph"/>
    <w:aliases w:val="UL,Абзац маркированнный,Bullet List,FooterText,numbered,1. Абзац списка,Table-Normal,RSHB_Table-Normal,Предусловия,Нумерованный список_ФТ,Содержание. 2 уровень,Paragraphe de liste1,lp1,Bullet Number,Нумерованый список,Маркер,название"/>
    <w:basedOn w:val="a"/>
    <w:link w:val="ad"/>
    <w:qFormat/>
    <w:rsid w:val="009A56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97A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7A8E"/>
  </w:style>
  <w:style w:type="paragraph" w:styleId="af0">
    <w:name w:val="footer"/>
    <w:basedOn w:val="a"/>
    <w:link w:val="af1"/>
    <w:uiPriority w:val="99"/>
    <w:unhideWhenUsed/>
    <w:rsid w:val="00A97A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7A8E"/>
  </w:style>
  <w:style w:type="table" w:styleId="af2">
    <w:name w:val="Table Grid"/>
    <w:basedOn w:val="a1"/>
    <w:uiPriority w:val="39"/>
    <w:rsid w:val="00D0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13345"/>
    <w:rPr>
      <w:color w:val="0563C1" w:themeColor="hyperlink"/>
      <w:u w:val="single"/>
    </w:rPr>
  </w:style>
  <w:style w:type="character" w:customStyle="1" w:styleId="1b">
    <w:name w:val="Упомянуть1"/>
    <w:basedOn w:val="a0"/>
    <w:uiPriority w:val="99"/>
    <w:semiHidden/>
    <w:unhideWhenUsed/>
    <w:rsid w:val="00613345"/>
    <w:rPr>
      <w:color w:val="2B579A"/>
      <w:shd w:val="clear" w:color="auto" w:fill="E6E6E6"/>
    </w:rPr>
  </w:style>
  <w:style w:type="table" w:customStyle="1" w:styleId="25">
    <w:name w:val="Сетка таблицы2"/>
    <w:basedOn w:val="a1"/>
    <w:next w:val="af2"/>
    <w:uiPriority w:val="39"/>
    <w:rsid w:val="00C06AC4"/>
    <w:pPr>
      <w:widowControl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06A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90">
    <w:name w:val="Заголовок 9 Знак"/>
    <w:basedOn w:val="a0"/>
    <w:link w:val="9"/>
    <w:rsid w:val="00C06AC4"/>
    <w:rPr>
      <w:color w:val="auto"/>
      <w:sz w:val="28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222B72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222B72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22B72"/>
    <w:rPr>
      <w:vertAlign w:val="superscript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72832"/>
    <w:rPr>
      <w:color w:val="808080"/>
      <w:shd w:val="clear" w:color="auto" w:fill="E6E6E6"/>
    </w:rPr>
  </w:style>
  <w:style w:type="paragraph" w:styleId="af7">
    <w:name w:val="Revision"/>
    <w:hidden/>
    <w:uiPriority w:val="99"/>
    <w:semiHidden/>
    <w:rsid w:val="00665238"/>
    <w:pPr>
      <w:widowControl/>
    </w:pPr>
  </w:style>
  <w:style w:type="character" w:customStyle="1" w:styleId="ad">
    <w:name w:val="Абзац списка Знак"/>
    <w:aliases w:val="UL Знак,Абзац маркированнный Знак,Bullet List Знак,FooterText Знак,numbered Знак,1. Абзац списка Знак,Table-Normal Знак,RSHB_Table-Normal Знак,Предусловия Знак,Нумерованный список_ФТ Знак,Содержание. 2 уровень Знак,lp1 Знак,Маркер Знак"/>
    <w:link w:val="ac"/>
    <w:uiPriority w:val="1"/>
    <w:qFormat/>
    <w:locked/>
    <w:rsid w:val="007F02A9"/>
  </w:style>
  <w:style w:type="character" w:customStyle="1" w:styleId="26">
    <w:name w:val="Неразрешенное упоминание2"/>
    <w:basedOn w:val="a0"/>
    <w:uiPriority w:val="99"/>
    <w:semiHidden/>
    <w:unhideWhenUsed/>
    <w:rsid w:val="00631B2D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A3639"/>
    <w:rPr>
      <w:color w:val="605E5C"/>
      <w:shd w:val="clear" w:color="auto" w:fill="E1DFDD"/>
    </w:rPr>
  </w:style>
  <w:style w:type="paragraph" w:styleId="32">
    <w:name w:val="Body Text Indent 3"/>
    <w:basedOn w:val="a"/>
    <w:link w:val="33"/>
    <w:uiPriority w:val="99"/>
    <w:rsid w:val="001B49D8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B49D8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9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0933-CE50-4559-8B9A-F5453E9D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Alfastrah.ru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Станислав</dc:creator>
  <cp:lastModifiedBy>Тарасенко Юлия</cp:lastModifiedBy>
  <cp:revision>3</cp:revision>
  <dcterms:created xsi:type="dcterms:W3CDTF">2025-07-29T14:12:00Z</dcterms:created>
  <dcterms:modified xsi:type="dcterms:W3CDTF">2025-07-29T14:31:00Z</dcterms:modified>
</cp:coreProperties>
</file>