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AD759" w14:textId="77777777" w:rsidR="00FE5038" w:rsidRDefault="00FE5038" w:rsidP="00FE5038">
      <w:pPr>
        <w:rPr>
          <w:rFonts w:ascii="Times New Roman" w:eastAsia="Calibri" w:hAnsi="Times New Roman" w:cs="Times New Roman"/>
          <w:b/>
          <w:color w:val="EE0000"/>
          <w:lang w:eastAsia="en-US"/>
        </w:rPr>
      </w:pPr>
      <w:r w:rsidRPr="00FE5038">
        <w:rPr>
          <w:rFonts w:ascii="Times New Roman" w:eastAsia="Calibri" w:hAnsi="Times New Roman" w:cs="Times New Roman"/>
          <w:b/>
          <w:color w:val="EE0000"/>
          <w:lang w:eastAsia="en-US"/>
        </w:rPr>
        <w:t xml:space="preserve">Перечень </w:t>
      </w:r>
      <w:r>
        <w:rPr>
          <w:rFonts w:ascii="Times New Roman" w:eastAsia="Calibri" w:hAnsi="Times New Roman" w:cs="Times New Roman"/>
          <w:b/>
          <w:color w:val="EE0000"/>
          <w:lang w:eastAsia="en-US"/>
        </w:rPr>
        <w:t xml:space="preserve">детских </w:t>
      </w:r>
      <w:r w:rsidRPr="00FE5038">
        <w:rPr>
          <w:rFonts w:ascii="Times New Roman" w:eastAsia="Calibri" w:hAnsi="Times New Roman" w:cs="Times New Roman"/>
          <w:b/>
          <w:color w:val="EE0000"/>
          <w:lang w:eastAsia="en-US"/>
        </w:rPr>
        <w:t>оздоровительных программ:</w:t>
      </w:r>
    </w:p>
    <w:p w14:paraId="4DB65E78" w14:textId="77777777" w:rsidR="00FE5038" w:rsidRDefault="00FE5038" w:rsidP="00654E65">
      <w:pPr>
        <w:rPr>
          <w:rFonts w:ascii="Times New Roman" w:eastAsia="Calibri" w:hAnsi="Times New Roman" w:cs="Times New Roman"/>
          <w:b/>
          <w:color w:val="auto"/>
          <w:sz w:val="22"/>
          <w:szCs w:val="22"/>
          <w:u w:val="single"/>
          <w:lang w:eastAsia="en-US"/>
        </w:rPr>
      </w:pPr>
    </w:p>
    <w:p w14:paraId="55420371" w14:textId="77777777" w:rsidR="00FE5038" w:rsidRDefault="00FE5038" w:rsidP="00654E65">
      <w:pPr>
        <w:rPr>
          <w:rFonts w:ascii="Times New Roman" w:eastAsia="Calibri" w:hAnsi="Times New Roman" w:cs="Times New Roman"/>
          <w:b/>
          <w:color w:val="auto"/>
          <w:sz w:val="22"/>
          <w:szCs w:val="22"/>
          <w:u w:val="single"/>
          <w:lang w:eastAsia="en-US"/>
        </w:rPr>
      </w:pPr>
    </w:p>
    <w:p w14:paraId="1471C3B7" w14:textId="68530DB7" w:rsidR="00654E65" w:rsidRPr="00FE5038" w:rsidRDefault="00654E65" w:rsidP="00654E65">
      <w:pPr>
        <w:rPr>
          <w:rFonts w:ascii="Times New Roman" w:eastAsia="Calibri" w:hAnsi="Times New Roman" w:cs="Times New Roman"/>
          <w:b/>
          <w:color w:val="auto"/>
          <w:sz w:val="22"/>
          <w:szCs w:val="22"/>
          <w:u w:val="single"/>
          <w:lang w:eastAsia="en-US"/>
        </w:rPr>
      </w:pPr>
      <w:r w:rsidRPr="00FE5038">
        <w:rPr>
          <w:rFonts w:ascii="Times New Roman" w:eastAsia="Calibri" w:hAnsi="Times New Roman" w:cs="Times New Roman"/>
          <w:b/>
          <w:color w:val="auto"/>
          <w:sz w:val="22"/>
          <w:szCs w:val="22"/>
          <w:u w:val="single"/>
          <w:lang w:eastAsia="en-US"/>
        </w:rPr>
        <w:t xml:space="preserve">«Юный чемпион» </w:t>
      </w:r>
    </w:p>
    <w:p w14:paraId="3E72F2ED" w14:textId="77777777" w:rsidR="00FE5038" w:rsidRDefault="00FE5038" w:rsidP="00654E65">
      <w:pPr>
        <w:rPr>
          <w:rFonts w:ascii="Times New Roman" w:eastAsia="Calibri" w:hAnsi="Times New Roman" w:cs="Times New Roman"/>
          <w:b/>
          <w:color w:val="auto"/>
          <w:sz w:val="18"/>
          <w:szCs w:val="18"/>
          <w:u w:val="single"/>
          <w:lang w:eastAsia="en-US"/>
        </w:rPr>
      </w:pPr>
    </w:p>
    <w:p w14:paraId="01E4BE2A" w14:textId="77777777" w:rsidR="00FE5038" w:rsidRDefault="00FE5038" w:rsidP="00FE5038">
      <w:pPr>
        <w:rPr>
          <w:rFonts w:ascii="Times New Roman" w:eastAsia="Calibri" w:hAnsi="Times New Roman" w:cs="Times New Roman"/>
          <w:i/>
          <w:color w:val="auto"/>
          <w:sz w:val="18"/>
          <w:szCs w:val="18"/>
          <w:lang w:eastAsia="en-US"/>
        </w:rPr>
      </w:pPr>
      <w:r w:rsidRPr="008011BE">
        <w:rPr>
          <w:rFonts w:ascii="Times New Roman" w:eastAsia="Calibri" w:hAnsi="Times New Roman" w:cs="Times New Roman"/>
          <w:i/>
          <w:color w:val="auto"/>
          <w:sz w:val="18"/>
          <w:szCs w:val="18"/>
          <w:lang w:eastAsia="en-US"/>
        </w:rPr>
        <w:t xml:space="preserve">Показания: Сколиоз, </w:t>
      </w:r>
      <w:r>
        <w:rPr>
          <w:rFonts w:ascii="Times New Roman" w:eastAsia="Calibri" w:hAnsi="Times New Roman" w:cs="Times New Roman"/>
          <w:i/>
          <w:color w:val="auto"/>
          <w:sz w:val="18"/>
          <w:szCs w:val="18"/>
          <w:lang w:eastAsia="en-US"/>
        </w:rPr>
        <w:t>к</w:t>
      </w:r>
      <w:r w:rsidRPr="008011BE">
        <w:rPr>
          <w:rFonts w:ascii="Times New Roman" w:eastAsia="Calibri" w:hAnsi="Times New Roman" w:cs="Times New Roman"/>
          <w:i/>
          <w:color w:val="auto"/>
          <w:sz w:val="18"/>
          <w:szCs w:val="18"/>
          <w:lang w:eastAsia="en-US"/>
        </w:rPr>
        <w:t>ифоз, нарушение осанки, дисплазия суставов, плоскостопие, кривошея, в</w:t>
      </w:r>
      <w:r>
        <w:rPr>
          <w:rFonts w:ascii="Times New Roman" w:eastAsia="Calibri" w:hAnsi="Times New Roman" w:cs="Times New Roman"/>
          <w:i/>
          <w:color w:val="auto"/>
          <w:sz w:val="18"/>
          <w:szCs w:val="18"/>
          <w:lang w:eastAsia="en-US"/>
        </w:rPr>
        <w:t>альгусные стопы, врожденные деф</w:t>
      </w:r>
      <w:r w:rsidRPr="008011BE">
        <w:rPr>
          <w:rFonts w:ascii="Times New Roman" w:eastAsia="Calibri" w:hAnsi="Times New Roman" w:cs="Times New Roman"/>
          <w:i/>
          <w:color w:val="auto"/>
          <w:sz w:val="18"/>
          <w:szCs w:val="18"/>
          <w:lang w:eastAsia="en-US"/>
        </w:rPr>
        <w:t>екты конечностей и др.</w:t>
      </w:r>
    </w:p>
    <w:p w14:paraId="3F6002F0" w14:textId="77777777" w:rsidR="00FE5038" w:rsidRDefault="00FE5038" w:rsidP="00FE5038">
      <w:pPr>
        <w:rPr>
          <w:rFonts w:ascii="Times New Roman" w:eastAsia="Calibri" w:hAnsi="Times New Roman" w:cs="Times New Roman"/>
          <w:i/>
          <w:color w:val="auto"/>
          <w:sz w:val="18"/>
          <w:szCs w:val="18"/>
          <w:lang w:eastAsia="en-US"/>
        </w:rPr>
      </w:pPr>
      <w:r w:rsidRPr="008011BE">
        <w:rPr>
          <w:rFonts w:ascii="Times New Roman" w:eastAsia="Calibri" w:hAnsi="Times New Roman" w:cs="Times New Roman"/>
          <w:i/>
          <w:color w:val="auto"/>
          <w:sz w:val="18"/>
          <w:szCs w:val="18"/>
          <w:lang w:eastAsia="en-US"/>
        </w:rPr>
        <w:t>Противопоказания: общие противопоказания к санаторно-курортному лечению</w:t>
      </w:r>
      <w:r>
        <w:rPr>
          <w:rFonts w:ascii="Times New Roman" w:eastAsia="Calibri" w:hAnsi="Times New Roman" w:cs="Times New Roman"/>
          <w:i/>
          <w:color w:val="auto"/>
          <w:sz w:val="18"/>
          <w:szCs w:val="18"/>
          <w:lang w:eastAsia="en-US"/>
        </w:rPr>
        <w:t>: п</w:t>
      </w:r>
      <w:r w:rsidRPr="008011BE">
        <w:rPr>
          <w:rFonts w:ascii="Times New Roman" w:eastAsia="Calibri" w:hAnsi="Times New Roman" w:cs="Times New Roman"/>
          <w:i/>
          <w:color w:val="auto"/>
          <w:sz w:val="18"/>
          <w:szCs w:val="18"/>
          <w:lang w:eastAsia="en-US"/>
        </w:rPr>
        <w:t>сихические заболевания, инфекционные заболевания в острой стадии, обострение хронических заболеваний, новообразования и т.д.</w:t>
      </w:r>
    </w:p>
    <w:p w14:paraId="46663F5D" w14:textId="77777777" w:rsidR="00FE5038" w:rsidRPr="008011BE" w:rsidRDefault="00FE5038" w:rsidP="00FE5038">
      <w:pPr>
        <w:rPr>
          <w:rFonts w:ascii="Times New Roman" w:eastAsia="Calibri" w:hAnsi="Times New Roman" w:cs="Times New Roman"/>
          <w:i/>
          <w:color w:val="auto"/>
          <w:sz w:val="18"/>
          <w:szCs w:val="18"/>
          <w:lang w:eastAsia="en-US"/>
        </w:rPr>
      </w:pPr>
    </w:p>
    <w:p w14:paraId="756369F4" w14:textId="07DAF308" w:rsidR="00FE5038" w:rsidRDefault="00FE5038" w:rsidP="00654E65">
      <w:pPr>
        <w:rPr>
          <w:rFonts w:ascii="Times New Roman" w:eastAsia="Calibri" w:hAnsi="Times New Roman" w:cs="Times New Roman"/>
          <w:b/>
          <w:color w:val="auto"/>
          <w:sz w:val="18"/>
          <w:szCs w:val="18"/>
          <w:u w:val="single"/>
          <w:lang w:eastAsia="en-US"/>
        </w:rPr>
      </w:pPr>
      <w:r w:rsidRPr="00CA63CA">
        <w:rPr>
          <w:rFonts w:ascii="Times New Roman" w:eastAsia="Calibri" w:hAnsi="Times New Roman" w:cs="Times New Roman"/>
          <w:i/>
          <w:color w:val="auto"/>
          <w:sz w:val="18"/>
          <w:szCs w:val="18"/>
          <w:u w:val="single"/>
          <w:lang w:eastAsia="en-US"/>
        </w:rPr>
        <w:t>Программа включает в себя</w:t>
      </w:r>
      <w:r>
        <w:rPr>
          <w:rFonts w:ascii="Times New Roman" w:eastAsia="Calibri" w:hAnsi="Times New Roman" w:cs="Times New Roman"/>
          <w:i/>
          <w:color w:val="auto"/>
          <w:sz w:val="18"/>
          <w:szCs w:val="18"/>
          <w:u w:val="single"/>
          <w:lang w:eastAsia="en-US"/>
        </w:rPr>
        <w:t>:</w:t>
      </w:r>
    </w:p>
    <w:p w14:paraId="1DB3E5C4" w14:textId="77777777" w:rsidR="00FE5038" w:rsidRDefault="00FE5038" w:rsidP="00654E65">
      <w:pPr>
        <w:rPr>
          <w:rFonts w:ascii="Times New Roman" w:eastAsia="Calibri" w:hAnsi="Times New Roman" w:cs="Times New Roman"/>
          <w:b/>
          <w:color w:val="auto"/>
          <w:sz w:val="18"/>
          <w:szCs w:val="18"/>
          <w:u w:val="single"/>
          <w:lang w:eastAsia="en-US"/>
        </w:rPr>
      </w:pPr>
    </w:p>
    <w:p w14:paraId="65C8B305" w14:textId="77777777" w:rsidR="00654E65" w:rsidRPr="00003DE1" w:rsidRDefault="00654E65" w:rsidP="00654E65">
      <w:pPr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</w:pPr>
      <w:r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 xml:space="preserve">1. </w:t>
      </w:r>
      <w:r w:rsidRPr="00003DE1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>Консультация врача-специалиста педиатра\физиотерапевта\невролога</w:t>
      </w:r>
      <w:r w:rsidRPr="00003DE1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ab/>
      </w:r>
    </w:p>
    <w:p w14:paraId="5F88A78C" w14:textId="77777777" w:rsidR="00654E65" w:rsidRPr="00003DE1" w:rsidRDefault="00654E65" w:rsidP="00654E65">
      <w:pPr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</w:pPr>
      <w:r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 xml:space="preserve">2. </w:t>
      </w:r>
      <w:r w:rsidRPr="00003DE1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 xml:space="preserve">Физиотерапевтическое лечение на аппарате </w:t>
      </w:r>
      <w:proofErr w:type="spellStart"/>
      <w:r w:rsidRPr="00003DE1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>Корвит</w:t>
      </w:r>
      <w:proofErr w:type="spellEnd"/>
      <w:r w:rsidRPr="00003DE1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>\</w:t>
      </w:r>
      <w:proofErr w:type="spellStart"/>
      <w:r w:rsidRPr="00003DE1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>Стабилан</w:t>
      </w:r>
      <w:proofErr w:type="spellEnd"/>
      <w:r w:rsidRPr="00003DE1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 xml:space="preserve"> </w:t>
      </w:r>
      <w:r w:rsidRPr="00003DE1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ab/>
      </w:r>
    </w:p>
    <w:p w14:paraId="189092CF" w14:textId="77777777" w:rsidR="00654E65" w:rsidRPr="00003DE1" w:rsidRDefault="00654E65" w:rsidP="00654E65">
      <w:pPr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</w:pPr>
      <w:r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 xml:space="preserve">3. </w:t>
      </w:r>
      <w:r w:rsidRPr="00003DE1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>Сенсорная комната\интерактивный пол\умное зеркало</w:t>
      </w:r>
      <w:r w:rsidRPr="00003DE1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ab/>
      </w:r>
    </w:p>
    <w:p w14:paraId="7D5CC6B8" w14:textId="77777777" w:rsidR="00654E65" w:rsidRPr="00003DE1" w:rsidRDefault="00654E65" w:rsidP="00654E65">
      <w:pPr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</w:pPr>
      <w:r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 xml:space="preserve">4. </w:t>
      </w:r>
      <w:r w:rsidRPr="00003DE1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>Медицинский массаж</w:t>
      </w:r>
      <w:r w:rsidRPr="00003DE1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ab/>
      </w:r>
    </w:p>
    <w:p w14:paraId="6B407189" w14:textId="77777777" w:rsidR="00654E65" w:rsidRPr="00003DE1" w:rsidRDefault="00654E65" w:rsidP="00654E65">
      <w:pPr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</w:pPr>
      <w:r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 xml:space="preserve">5. </w:t>
      </w:r>
      <w:r w:rsidRPr="00003DE1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 xml:space="preserve">Бальнеолечение </w:t>
      </w:r>
      <w:r w:rsidRPr="00003DE1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ab/>
      </w:r>
    </w:p>
    <w:p w14:paraId="225075CE" w14:textId="77777777" w:rsidR="00654E65" w:rsidRPr="00003DE1" w:rsidRDefault="00654E65" w:rsidP="00654E65">
      <w:pPr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</w:pPr>
      <w:r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 xml:space="preserve">6. </w:t>
      </w:r>
      <w:proofErr w:type="spellStart"/>
      <w:r w:rsidRPr="00003DE1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>Озокеритлечение</w:t>
      </w:r>
      <w:proofErr w:type="spellEnd"/>
      <w:r w:rsidRPr="00003DE1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ab/>
      </w:r>
    </w:p>
    <w:p w14:paraId="03C41C02" w14:textId="77777777" w:rsidR="00654E65" w:rsidRPr="00003DE1" w:rsidRDefault="00654E65" w:rsidP="00654E65">
      <w:pPr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</w:pPr>
      <w:r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 xml:space="preserve">7. </w:t>
      </w:r>
      <w:r w:rsidRPr="00003DE1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>Бесконтактный гидромассаж "</w:t>
      </w:r>
      <w:proofErr w:type="spellStart"/>
      <w:r w:rsidRPr="00003DE1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>Ормед-Акварелакс</w:t>
      </w:r>
      <w:proofErr w:type="spellEnd"/>
      <w:r w:rsidRPr="00003DE1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>"</w:t>
      </w:r>
      <w:r w:rsidRPr="00003DE1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ab/>
      </w:r>
    </w:p>
    <w:p w14:paraId="157326BC" w14:textId="77777777" w:rsidR="00654E65" w:rsidRDefault="00654E65" w:rsidP="00654E65">
      <w:pPr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</w:pPr>
      <w:r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 xml:space="preserve">8. </w:t>
      </w:r>
      <w:r w:rsidRPr="00003DE1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>Кислородный коктейль</w:t>
      </w:r>
      <w:r w:rsidRPr="00003DE1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ab/>
      </w:r>
    </w:p>
    <w:p w14:paraId="7DA1C200" w14:textId="77777777" w:rsidR="00654E65" w:rsidRDefault="00654E65" w:rsidP="00654E65">
      <w:pPr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</w:pPr>
    </w:p>
    <w:p w14:paraId="419C73AF" w14:textId="6064DD48" w:rsidR="00654E65" w:rsidRDefault="00654E65" w:rsidP="00654E65">
      <w:pPr>
        <w:rPr>
          <w:rFonts w:ascii="Times New Roman" w:eastAsia="Calibri" w:hAnsi="Times New Roman" w:cs="Times New Roman"/>
          <w:b/>
          <w:color w:val="auto"/>
          <w:sz w:val="18"/>
          <w:szCs w:val="18"/>
          <w:u w:val="single"/>
          <w:lang w:eastAsia="en-US"/>
        </w:rPr>
      </w:pPr>
      <w:r>
        <w:rPr>
          <w:rFonts w:ascii="Times New Roman" w:eastAsia="Calibri" w:hAnsi="Times New Roman" w:cs="Times New Roman"/>
          <w:b/>
          <w:color w:val="auto"/>
          <w:sz w:val="18"/>
          <w:szCs w:val="18"/>
          <w:u w:val="single"/>
          <w:lang w:eastAsia="en-US"/>
        </w:rPr>
        <w:t xml:space="preserve"> </w:t>
      </w:r>
    </w:p>
    <w:p w14:paraId="47916C3F" w14:textId="77777777" w:rsidR="00654E65" w:rsidRDefault="00654E65" w:rsidP="00654E65">
      <w:pPr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</w:pPr>
    </w:p>
    <w:p w14:paraId="533A3583" w14:textId="77777777" w:rsidR="00654E65" w:rsidRDefault="00654E65" w:rsidP="00654E65">
      <w:pPr>
        <w:rPr>
          <w:rFonts w:ascii="Times New Roman" w:eastAsia="Calibri" w:hAnsi="Times New Roman" w:cs="Times New Roman"/>
          <w:b/>
          <w:color w:val="auto"/>
          <w:sz w:val="22"/>
          <w:szCs w:val="22"/>
          <w:u w:val="single"/>
          <w:lang w:eastAsia="en-US"/>
        </w:rPr>
      </w:pPr>
      <w:r w:rsidRPr="00FE5038">
        <w:rPr>
          <w:rFonts w:ascii="Times New Roman" w:eastAsia="Calibri" w:hAnsi="Times New Roman" w:cs="Times New Roman"/>
          <w:b/>
          <w:color w:val="auto"/>
          <w:sz w:val="22"/>
          <w:szCs w:val="22"/>
          <w:u w:val="single"/>
          <w:lang w:eastAsia="en-US"/>
        </w:rPr>
        <w:t>«</w:t>
      </w:r>
      <w:proofErr w:type="spellStart"/>
      <w:r w:rsidRPr="00FE5038">
        <w:rPr>
          <w:rFonts w:ascii="Times New Roman" w:eastAsia="Calibri" w:hAnsi="Times New Roman" w:cs="Times New Roman"/>
          <w:b/>
          <w:color w:val="auto"/>
          <w:sz w:val="22"/>
          <w:szCs w:val="22"/>
          <w:u w:val="single"/>
          <w:lang w:eastAsia="en-US"/>
        </w:rPr>
        <w:t>Неболейка</w:t>
      </w:r>
      <w:proofErr w:type="spellEnd"/>
      <w:r w:rsidRPr="00FE5038">
        <w:rPr>
          <w:rFonts w:ascii="Times New Roman" w:eastAsia="Calibri" w:hAnsi="Times New Roman" w:cs="Times New Roman"/>
          <w:b/>
          <w:color w:val="auto"/>
          <w:sz w:val="22"/>
          <w:szCs w:val="22"/>
          <w:u w:val="single"/>
          <w:lang w:eastAsia="en-US"/>
        </w:rPr>
        <w:t xml:space="preserve">» </w:t>
      </w:r>
    </w:p>
    <w:p w14:paraId="39C67725" w14:textId="77777777" w:rsidR="00FE5038" w:rsidRDefault="00FE5038" w:rsidP="00654E65">
      <w:pPr>
        <w:rPr>
          <w:rFonts w:ascii="Times New Roman" w:eastAsia="Calibri" w:hAnsi="Times New Roman" w:cs="Times New Roman"/>
          <w:b/>
          <w:color w:val="auto"/>
          <w:sz w:val="22"/>
          <w:szCs w:val="22"/>
          <w:u w:val="single"/>
          <w:lang w:eastAsia="en-US"/>
        </w:rPr>
      </w:pPr>
    </w:p>
    <w:p w14:paraId="3AB60159" w14:textId="77777777" w:rsidR="00FE5038" w:rsidRDefault="00FE5038" w:rsidP="00FE5038">
      <w:pPr>
        <w:rPr>
          <w:rFonts w:ascii="Times New Roman" w:eastAsia="Calibri" w:hAnsi="Times New Roman" w:cs="Times New Roman"/>
          <w:i/>
          <w:color w:val="auto"/>
          <w:sz w:val="18"/>
          <w:szCs w:val="18"/>
          <w:lang w:eastAsia="en-US"/>
        </w:rPr>
      </w:pPr>
      <w:r w:rsidRPr="00FE0D4A">
        <w:rPr>
          <w:rFonts w:ascii="Times New Roman" w:eastAsia="Calibri" w:hAnsi="Times New Roman" w:cs="Times New Roman"/>
          <w:i/>
          <w:color w:val="auto"/>
          <w:sz w:val="18"/>
          <w:szCs w:val="18"/>
          <w:lang w:eastAsia="en-US"/>
        </w:rPr>
        <w:t xml:space="preserve">Показания: Частые </w:t>
      </w:r>
      <w:proofErr w:type="gramStart"/>
      <w:r w:rsidRPr="00FE0D4A">
        <w:rPr>
          <w:rFonts w:ascii="Times New Roman" w:eastAsia="Calibri" w:hAnsi="Times New Roman" w:cs="Times New Roman"/>
          <w:i/>
          <w:color w:val="auto"/>
          <w:sz w:val="18"/>
          <w:szCs w:val="18"/>
          <w:lang w:eastAsia="en-US"/>
        </w:rPr>
        <w:t>простудные  и</w:t>
      </w:r>
      <w:proofErr w:type="gramEnd"/>
      <w:r w:rsidRPr="00FE0D4A">
        <w:rPr>
          <w:rFonts w:ascii="Times New Roman" w:eastAsia="Calibri" w:hAnsi="Times New Roman" w:cs="Times New Roman"/>
          <w:i/>
          <w:color w:val="auto"/>
          <w:sz w:val="18"/>
          <w:szCs w:val="18"/>
          <w:lang w:eastAsia="en-US"/>
        </w:rPr>
        <w:t xml:space="preserve"> инфекционные заболевания, хронические заболевания </w:t>
      </w:r>
      <w:proofErr w:type="gramStart"/>
      <w:r w:rsidRPr="00FE0D4A">
        <w:rPr>
          <w:rFonts w:ascii="Times New Roman" w:eastAsia="Calibri" w:hAnsi="Times New Roman" w:cs="Times New Roman"/>
          <w:i/>
          <w:color w:val="auto"/>
          <w:sz w:val="18"/>
          <w:szCs w:val="18"/>
          <w:lang w:eastAsia="en-US"/>
        </w:rPr>
        <w:t>бронхо-легочной</w:t>
      </w:r>
      <w:proofErr w:type="gramEnd"/>
      <w:r w:rsidRPr="00FE0D4A">
        <w:rPr>
          <w:rFonts w:ascii="Times New Roman" w:eastAsia="Calibri" w:hAnsi="Times New Roman" w:cs="Times New Roman"/>
          <w:i/>
          <w:color w:val="auto"/>
          <w:sz w:val="18"/>
          <w:szCs w:val="18"/>
          <w:lang w:eastAsia="en-US"/>
        </w:rPr>
        <w:t xml:space="preserve"> системы любой этиологии, сезонные </w:t>
      </w:r>
      <w:proofErr w:type="spellStart"/>
      <w:r w:rsidRPr="00FE0D4A">
        <w:rPr>
          <w:rFonts w:ascii="Times New Roman" w:eastAsia="Calibri" w:hAnsi="Times New Roman" w:cs="Times New Roman"/>
          <w:i/>
          <w:color w:val="auto"/>
          <w:sz w:val="18"/>
          <w:szCs w:val="18"/>
          <w:lang w:eastAsia="en-US"/>
        </w:rPr>
        <w:t>гипоавитаминозы</w:t>
      </w:r>
      <w:proofErr w:type="spellEnd"/>
      <w:r w:rsidRPr="00FE0D4A">
        <w:rPr>
          <w:rFonts w:ascii="Times New Roman" w:eastAsia="Calibri" w:hAnsi="Times New Roman" w:cs="Times New Roman"/>
          <w:i/>
          <w:color w:val="auto"/>
          <w:sz w:val="18"/>
          <w:szCs w:val="18"/>
          <w:lang w:eastAsia="en-US"/>
        </w:rPr>
        <w:t>. Проживание в крупных городах с плохой экологией.</w:t>
      </w:r>
    </w:p>
    <w:p w14:paraId="580B0B1B" w14:textId="735E7471" w:rsidR="00FE5038" w:rsidRDefault="00FE5038" w:rsidP="00FE5038">
      <w:pPr>
        <w:rPr>
          <w:rFonts w:ascii="Times New Roman" w:eastAsia="Calibri" w:hAnsi="Times New Roman" w:cs="Times New Roman"/>
          <w:i/>
          <w:color w:val="auto"/>
          <w:sz w:val="18"/>
          <w:szCs w:val="18"/>
          <w:lang w:eastAsia="en-US"/>
        </w:rPr>
      </w:pPr>
      <w:r w:rsidRPr="00FE0D4A">
        <w:rPr>
          <w:rFonts w:ascii="Times New Roman" w:eastAsia="Calibri" w:hAnsi="Times New Roman" w:cs="Times New Roman"/>
          <w:i/>
          <w:color w:val="auto"/>
          <w:sz w:val="18"/>
          <w:szCs w:val="18"/>
          <w:lang w:eastAsia="en-US"/>
        </w:rPr>
        <w:t>Противопоказания: общие противопоказания к санаторно-курортному лечение: Психические заболевания, инфекционные заболевания в острой стадии, обострение хронических забо</w:t>
      </w:r>
      <w:r>
        <w:rPr>
          <w:rFonts w:ascii="Times New Roman" w:eastAsia="Calibri" w:hAnsi="Times New Roman" w:cs="Times New Roman"/>
          <w:i/>
          <w:color w:val="auto"/>
          <w:sz w:val="18"/>
          <w:szCs w:val="18"/>
          <w:lang w:eastAsia="en-US"/>
        </w:rPr>
        <w:t>леваний, новообразования и т.д.</w:t>
      </w:r>
    </w:p>
    <w:p w14:paraId="425A6081" w14:textId="77777777" w:rsidR="00FE5038" w:rsidRPr="00FE5038" w:rsidRDefault="00FE5038" w:rsidP="00FE5038">
      <w:pPr>
        <w:rPr>
          <w:rFonts w:ascii="Times New Roman" w:eastAsia="Calibri" w:hAnsi="Times New Roman" w:cs="Times New Roman"/>
          <w:b/>
          <w:color w:val="auto"/>
          <w:sz w:val="22"/>
          <w:szCs w:val="22"/>
          <w:u w:val="single"/>
          <w:lang w:eastAsia="en-US"/>
        </w:rPr>
      </w:pPr>
    </w:p>
    <w:p w14:paraId="71879C88" w14:textId="77777777" w:rsidR="00654E65" w:rsidRDefault="00654E65" w:rsidP="00654E65">
      <w:pPr>
        <w:rPr>
          <w:rFonts w:ascii="Times New Roman" w:eastAsia="Calibri" w:hAnsi="Times New Roman" w:cs="Times New Roman"/>
          <w:i/>
          <w:color w:val="auto"/>
          <w:sz w:val="18"/>
          <w:szCs w:val="18"/>
          <w:u w:val="single"/>
          <w:lang w:eastAsia="en-US"/>
        </w:rPr>
      </w:pPr>
      <w:r w:rsidRPr="00CA63CA">
        <w:rPr>
          <w:rFonts w:ascii="Times New Roman" w:eastAsia="Calibri" w:hAnsi="Times New Roman" w:cs="Times New Roman"/>
          <w:i/>
          <w:color w:val="auto"/>
          <w:sz w:val="18"/>
          <w:szCs w:val="18"/>
          <w:u w:val="single"/>
          <w:lang w:eastAsia="en-US"/>
        </w:rPr>
        <w:t>Программа включает в себя:</w:t>
      </w:r>
    </w:p>
    <w:p w14:paraId="2FCDB228" w14:textId="77777777" w:rsidR="00FE5038" w:rsidRPr="00CA63CA" w:rsidRDefault="00FE5038" w:rsidP="00654E65">
      <w:pPr>
        <w:rPr>
          <w:rFonts w:ascii="Times New Roman" w:eastAsia="Calibri" w:hAnsi="Times New Roman" w:cs="Times New Roman"/>
          <w:i/>
          <w:color w:val="auto"/>
          <w:sz w:val="18"/>
          <w:szCs w:val="18"/>
          <w:u w:val="single"/>
          <w:lang w:eastAsia="en-US"/>
        </w:rPr>
      </w:pPr>
    </w:p>
    <w:p w14:paraId="7A8D0CEE" w14:textId="77777777" w:rsidR="00654E65" w:rsidRPr="00BF27CD" w:rsidRDefault="00654E65" w:rsidP="00654E65">
      <w:pPr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</w:pPr>
      <w:r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 xml:space="preserve">1. </w:t>
      </w:r>
      <w:r w:rsidRPr="00BF27CD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>Консультация врача-специалиста педиатра\эндокринолога, физиотерапевта</w:t>
      </w:r>
      <w:r w:rsidRPr="00BF27CD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ab/>
      </w:r>
    </w:p>
    <w:p w14:paraId="10360CA9" w14:textId="77777777" w:rsidR="00654E65" w:rsidRPr="00BF27CD" w:rsidRDefault="00654E65" w:rsidP="00654E65">
      <w:pPr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</w:pPr>
      <w:r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 xml:space="preserve">2. </w:t>
      </w:r>
      <w:r w:rsidRPr="00BF27CD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>Лечебные ванны</w:t>
      </w:r>
      <w:r w:rsidRPr="00BF27CD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ab/>
      </w:r>
    </w:p>
    <w:p w14:paraId="04906F2A" w14:textId="77777777" w:rsidR="00654E65" w:rsidRPr="00BF27CD" w:rsidRDefault="00654E65" w:rsidP="00654E65">
      <w:pPr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</w:pPr>
      <w:r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 xml:space="preserve">3. </w:t>
      </w:r>
      <w:r w:rsidRPr="00BF27CD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>Физиотерапевтическое лечение</w:t>
      </w:r>
      <w:r w:rsidRPr="00BF27CD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ab/>
      </w:r>
    </w:p>
    <w:p w14:paraId="3405417A" w14:textId="77777777" w:rsidR="00654E65" w:rsidRPr="00BF27CD" w:rsidRDefault="00654E65" w:rsidP="00654E65">
      <w:pPr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</w:pPr>
      <w:r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 xml:space="preserve">4. </w:t>
      </w:r>
      <w:r w:rsidRPr="00BF27CD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>Лечебные ингаляции</w:t>
      </w:r>
      <w:r w:rsidRPr="00BF27CD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ab/>
      </w:r>
    </w:p>
    <w:p w14:paraId="48ADA708" w14:textId="77777777" w:rsidR="00654E65" w:rsidRPr="00BF27CD" w:rsidRDefault="00654E65" w:rsidP="00654E65">
      <w:pPr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</w:pPr>
      <w:r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 xml:space="preserve">5. </w:t>
      </w:r>
      <w:r w:rsidRPr="00BF27CD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>Медицинский массаж</w:t>
      </w:r>
      <w:r w:rsidRPr="00BF27CD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ab/>
      </w:r>
    </w:p>
    <w:p w14:paraId="48EDC336" w14:textId="77777777" w:rsidR="00654E65" w:rsidRPr="00BF27CD" w:rsidRDefault="00654E65" w:rsidP="00654E65">
      <w:pPr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</w:pPr>
      <w:r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>6. Посещение б</w:t>
      </w:r>
      <w:r w:rsidRPr="00BF27CD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>ассейн</w:t>
      </w:r>
      <w:r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>а</w:t>
      </w:r>
      <w:r w:rsidRPr="00BF27CD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ab/>
      </w:r>
    </w:p>
    <w:p w14:paraId="6466B845" w14:textId="77777777" w:rsidR="00654E65" w:rsidRPr="00BF27CD" w:rsidRDefault="00654E65" w:rsidP="00654E65">
      <w:pPr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</w:pPr>
      <w:r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 xml:space="preserve">7. </w:t>
      </w:r>
      <w:r w:rsidRPr="00BF27CD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>Спелеотерапия</w:t>
      </w:r>
      <w:r w:rsidRPr="00BF27CD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ab/>
      </w:r>
    </w:p>
    <w:p w14:paraId="53B81E1C" w14:textId="77777777" w:rsidR="00654E65" w:rsidRPr="00BF27CD" w:rsidRDefault="00654E65" w:rsidP="00654E65">
      <w:pPr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</w:pPr>
      <w:r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 xml:space="preserve">8. </w:t>
      </w:r>
      <w:proofErr w:type="spellStart"/>
      <w:r w:rsidRPr="00BF27CD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>Гипокситерапия</w:t>
      </w:r>
      <w:proofErr w:type="spellEnd"/>
      <w:r w:rsidRPr="00BF27CD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ab/>
      </w:r>
    </w:p>
    <w:p w14:paraId="5967F95A" w14:textId="77777777" w:rsidR="00654E65" w:rsidRDefault="00654E65" w:rsidP="00654E65">
      <w:pPr>
        <w:rPr>
          <w:rFonts w:ascii="Times New Roman" w:eastAsia="Calibri" w:hAnsi="Times New Roman" w:cs="Times New Roman"/>
          <w:i/>
          <w:color w:val="auto"/>
          <w:sz w:val="18"/>
          <w:szCs w:val="18"/>
          <w:lang w:eastAsia="en-US"/>
        </w:rPr>
      </w:pPr>
      <w:r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 xml:space="preserve">9. </w:t>
      </w:r>
      <w:r w:rsidRPr="00BF27CD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>Кислородный коктейль</w:t>
      </w:r>
      <w:r w:rsidRPr="00BF27CD">
        <w:rPr>
          <w:rFonts w:ascii="Times New Roman" w:eastAsia="Calibri" w:hAnsi="Times New Roman" w:cs="Times New Roman"/>
          <w:i/>
          <w:color w:val="auto"/>
          <w:sz w:val="18"/>
          <w:szCs w:val="18"/>
          <w:lang w:eastAsia="en-US"/>
        </w:rPr>
        <w:tab/>
      </w:r>
    </w:p>
    <w:p w14:paraId="04D5E217" w14:textId="77777777" w:rsidR="00654E65" w:rsidRDefault="00654E65" w:rsidP="00654E65">
      <w:pPr>
        <w:rPr>
          <w:rFonts w:ascii="Times New Roman" w:eastAsia="Calibri" w:hAnsi="Times New Roman" w:cs="Times New Roman"/>
          <w:i/>
          <w:color w:val="auto"/>
          <w:sz w:val="18"/>
          <w:szCs w:val="18"/>
          <w:lang w:eastAsia="en-US"/>
        </w:rPr>
      </w:pPr>
    </w:p>
    <w:p w14:paraId="472D1145" w14:textId="6CC0ED4B" w:rsidR="00654E65" w:rsidRDefault="00654E65" w:rsidP="00654E65">
      <w:pPr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</w:pPr>
      <w:r w:rsidRPr="00FA2823"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  <w:tab/>
      </w:r>
    </w:p>
    <w:p w14:paraId="26FC628E" w14:textId="77777777" w:rsidR="00654E65" w:rsidRDefault="00654E65" w:rsidP="00654E65">
      <w:pPr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</w:pPr>
    </w:p>
    <w:p w14:paraId="111F1F63" w14:textId="77777777" w:rsidR="00AA6239" w:rsidRDefault="00AA6239" w:rsidP="00B16BBC">
      <w:pPr>
        <w:ind w:left="1134"/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</w:pPr>
    </w:p>
    <w:p w14:paraId="7203D92D" w14:textId="77777777" w:rsidR="00AA6239" w:rsidRDefault="00AA6239" w:rsidP="00B16BBC">
      <w:pPr>
        <w:ind w:left="1134"/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</w:pPr>
    </w:p>
    <w:p w14:paraId="62CA698A" w14:textId="77777777" w:rsidR="00654E65" w:rsidRDefault="00654E65" w:rsidP="00B16BBC">
      <w:pPr>
        <w:ind w:left="1134"/>
        <w:rPr>
          <w:rFonts w:ascii="Times New Roman" w:eastAsia="Calibri" w:hAnsi="Times New Roman" w:cs="Times New Roman"/>
          <w:color w:val="auto"/>
          <w:sz w:val="18"/>
          <w:szCs w:val="18"/>
          <w:lang w:eastAsia="en-US"/>
        </w:rPr>
      </w:pPr>
    </w:p>
    <w:sectPr w:rsidR="00654E65" w:rsidSect="00FE5038">
      <w:pgSz w:w="16838" w:h="11906" w:orient="landscape"/>
      <w:pgMar w:top="426" w:right="907" w:bottom="851" w:left="567" w:header="142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108528" w14:textId="77777777" w:rsidR="00AB2EDE" w:rsidRDefault="00AB2EDE">
      <w:r>
        <w:separator/>
      </w:r>
    </w:p>
  </w:endnote>
  <w:endnote w:type="continuationSeparator" w:id="0">
    <w:p w14:paraId="06C2C37C" w14:textId="77777777" w:rsidR="00AB2EDE" w:rsidRDefault="00AB2E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773854" w14:textId="77777777" w:rsidR="00AB2EDE" w:rsidRDefault="00AB2EDE">
      <w:r>
        <w:separator/>
      </w:r>
    </w:p>
  </w:footnote>
  <w:footnote w:type="continuationSeparator" w:id="0">
    <w:p w14:paraId="32D1C06D" w14:textId="77777777" w:rsidR="00AB2EDE" w:rsidRDefault="00AB2E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C2837"/>
    <w:multiLevelType w:val="hybridMultilevel"/>
    <w:tmpl w:val="D8D6127C"/>
    <w:lvl w:ilvl="0" w:tplc="6C186C22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A14025"/>
    <w:multiLevelType w:val="hybridMultilevel"/>
    <w:tmpl w:val="1534C9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AA7069"/>
    <w:multiLevelType w:val="hybridMultilevel"/>
    <w:tmpl w:val="7A32454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123C3C55"/>
    <w:multiLevelType w:val="hybridMultilevel"/>
    <w:tmpl w:val="35521D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5A6DCB"/>
    <w:multiLevelType w:val="hybridMultilevel"/>
    <w:tmpl w:val="70F01644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5" w15:restartNumberingAfterBreak="0">
    <w:nsid w:val="16D64633"/>
    <w:multiLevelType w:val="hybridMultilevel"/>
    <w:tmpl w:val="249A912E"/>
    <w:lvl w:ilvl="0" w:tplc="04190003">
      <w:start w:val="1"/>
      <w:numFmt w:val="bullet"/>
      <w:lvlText w:val="o"/>
      <w:lvlJc w:val="left"/>
      <w:pPr>
        <w:ind w:left="1636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6" w15:restartNumberingAfterBreak="0">
    <w:nsid w:val="17CC21EB"/>
    <w:multiLevelType w:val="multilevel"/>
    <w:tmpl w:val="201E97A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2607469"/>
    <w:multiLevelType w:val="hybridMultilevel"/>
    <w:tmpl w:val="A154853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37241F6F"/>
    <w:multiLevelType w:val="hybridMultilevel"/>
    <w:tmpl w:val="35521D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9C4B30"/>
    <w:multiLevelType w:val="hybridMultilevel"/>
    <w:tmpl w:val="119E18F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1235153"/>
    <w:multiLevelType w:val="hybridMultilevel"/>
    <w:tmpl w:val="D1CC25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D77BC9"/>
    <w:multiLevelType w:val="hybridMultilevel"/>
    <w:tmpl w:val="32DC96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0F47F2"/>
    <w:multiLevelType w:val="hybridMultilevel"/>
    <w:tmpl w:val="9EF6E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338683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6381813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16983611">
    <w:abstractNumId w:val="8"/>
  </w:num>
  <w:num w:numId="4" w16cid:durableId="763189075">
    <w:abstractNumId w:val="3"/>
  </w:num>
  <w:num w:numId="5" w16cid:durableId="627782724">
    <w:abstractNumId w:val="10"/>
  </w:num>
  <w:num w:numId="6" w16cid:durableId="1655647241">
    <w:abstractNumId w:val="12"/>
  </w:num>
  <w:num w:numId="7" w16cid:durableId="1676565111">
    <w:abstractNumId w:val="1"/>
  </w:num>
  <w:num w:numId="8" w16cid:durableId="1008603358">
    <w:abstractNumId w:val="7"/>
  </w:num>
  <w:num w:numId="9" w16cid:durableId="101187886">
    <w:abstractNumId w:val="2"/>
  </w:num>
  <w:num w:numId="10" w16cid:durableId="683285571">
    <w:abstractNumId w:val="5"/>
  </w:num>
  <w:num w:numId="11" w16cid:durableId="484905427">
    <w:abstractNumId w:val="0"/>
  </w:num>
  <w:num w:numId="12" w16cid:durableId="1848860241">
    <w:abstractNumId w:val="11"/>
  </w:num>
  <w:num w:numId="13" w16cid:durableId="8291009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0518"/>
    <w:rsid w:val="000015A0"/>
    <w:rsid w:val="00003CC6"/>
    <w:rsid w:val="00012771"/>
    <w:rsid w:val="00024AF6"/>
    <w:rsid w:val="00030377"/>
    <w:rsid w:val="00031CAB"/>
    <w:rsid w:val="000442AD"/>
    <w:rsid w:val="00050292"/>
    <w:rsid w:val="00052423"/>
    <w:rsid w:val="000546AB"/>
    <w:rsid w:val="00074A00"/>
    <w:rsid w:val="000842FA"/>
    <w:rsid w:val="00084DEB"/>
    <w:rsid w:val="00093119"/>
    <w:rsid w:val="000A41A7"/>
    <w:rsid w:val="000B0BF2"/>
    <w:rsid w:val="000C0E95"/>
    <w:rsid w:val="000C4CC2"/>
    <w:rsid w:val="000C789C"/>
    <w:rsid w:val="000F2384"/>
    <w:rsid w:val="000F5885"/>
    <w:rsid w:val="00116D28"/>
    <w:rsid w:val="001231A9"/>
    <w:rsid w:val="001324AC"/>
    <w:rsid w:val="00136750"/>
    <w:rsid w:val="00141FE9"/>
    <w:rsid w:val="00144C30"/>
    <w:rsid w:val="00146ADF"/>
    <w:rsid w:val="001546A1"/>
    <w:rsid w:val="00154D69"/>
    <w:rsid w:val="00157C1A"/>
    <w:rsid w:val="0016191B"/>
    <w:rsid w:val="00172E52"/>
    <w:rsid w:val="00173C70"/>
    <w:rsid w:val="00181B46"/>
    <w:rsid w:val="001945F5"/>
    <w:rsid w:val="00196FD6"/>
    <w:rsid w:val="001D48DE"/>
    <w:rsid w:val="001F1E33"/>
    <w:rsid w:val="002123A0"/>
    <w:rsid w:val="0021745F"/>
    <w:rsid w:val="0022000C"/>
    <w:rsid w:val="00222AB0"/>
    <w:rsid w:val="00227D6C"/>
    <w:rsid w:val="00240010"/>
    <w:rsid w:val="00240FB6"/>
    <w:rsid w:val="00246904"/>
    <w:rsid w:val="0024784C"/>
    <w:rsid w:val="00263BF3"/>
    <w:rsid w:val="002751C0"/>
    <w:rsid w:val="002817CB"/>
    <w:rsid w:val="00294864"/>
    <w:rsid w:val="002B1C78"/>
    <w:rsid w:val="002B4A38"/>
    <w:rsid w:val="002D4F8E"/>
    <w:rsid w:val="002D6498"/>
    <w:rsid w:val="002F14A7"/>
    <w:rsid w:val="002F18B7"/>
    <w:rsid w:val="00304392"/>
    <w:rsid w:val="0031096A"/>
    <w:rsid w:val="003163E2"/>
    <w:rsid w:val="00317638"/>
    <w:rsid w:val="00321F9C"/>
    <w:rsid w:val="00336753"/>
    <w:rsid w:val="00356D8F"/>
    <w:rsid w:val="00387FA9"/>
    <w:rsid w:val="003914BF"/>
    <w:rsid w:val="003916EC"/>
    <w:rsid w:val="003A4997"/>
    <w:rsid w:val="003A530C"/>
    <w:rsid w:val="003F6DE2"/>
    <w:rsid w:val="00406BAC"/>
    <w:rsid w:val="004204E0"/>
    <w:rsid w:val="00433FF7"/>
    <w:rsid w:val="004363F5"/>
    <w:rsid w:val="004456FD"/>
    <w:rsid w:val="004745A8"/>
    <w:rsid w:val="004773F5"/>
    <w:rsid w:val="004A0795"/>
    <w:rsid w:val="004C0E58"/>
    <w:rsid w:val="004D0F3E"/>
    <w:rsid w:val="004E0F38"/>
    <w:rsid w:val="004E35B7"/>
    <w:rsid w:val="004F2773"/>
    <w:rsid w:val="005141C2"/>
    <w:rsid w:val="00533BF4"/>
    <w:rsid w:val="00536D8E"/>
    <w:rsid w:val="005555CB"/>
    <w:rsid w:val="00557D0C"/>
    <w:rsid w:val="00560171"/>
    <w:rsid w:val="0056493B"/>
    <w:rsid w:val="00564F30"/>
    <w:rsid w:val="00576C1E"/>
    <w:rsid w:val="00590735"/>
    <w:rsid w:val="00591D7C"/>
    <w:rsid w:val="005968BD"/>
    <w:rsid w:val="005B05D4"/>
    <w:rsid w:val="005C4E96"/>
    <w:rsid w:val="005C7A6F"/>
    <w:rsid w:val="005D0C44"/>
    <w:rsid w:val="005D4856"/>
    <w:rsid w:val="005D7184"/>
    <w:rsid w:val="005F139F"/>
    <w:rsid w:val="006031D8"/>
    <w:rsid w:val="00605349"/>
    <w:rsid w:val="006200DA"/>
    <w:rsid w:val="00620849"/>
    <w:rsid w:val="00640FBF"/>
    <w:rsid w:val="00646C0B"/>
    <w:rsid w:val="0064767A"/>
    <w:rsid w:val="00654E65"/>
    <w:rsid w:val="00657DC4"/>
    <w:rsid w:val="0066766F"/>
    <w:rsid w:val="006732BC"/>
    <w:rsid w:val="006844D7"/>
    <w:rsid w:val="006B07BD"/>
    <w:rsid w:val="006D22F7"/>
    <w:rsid w:val="006E0295"/>
    <w:rsid w:val="006E3CDA"/>
    <w:rsid w:val="006E5FF1"/>
    <w:rsid w:val="006E6E54"/>
    <w:rsid w:val="006F06C3"/>
    <w:rsid w:val="006F3E61"/>
    <w:rsid w:val="006F5B58"/>
    <w:rsid w:val="007149A6"/>
    <w:rsid w:val="00731490"/>
    <w:rsid w:val="00755C79"/>
    <w:rsid w:val="00757C92"/>
    <w:rsid w:val="00763068"/>
    <w:rsid w:val="00796F09"/>
    <w:rsid w:val="007A1875"/>
    <w:rsid w:val="007C2455"/>
    <w:rsid w:val="007E0B95"/>
    <w:rsid w:val="008214DF"/>
    <w:rsid w:val="00830C1C"/>
    <w:rsid w:val="00830C5B"/>
    <w:rsid w:val="008338A9"/>
    <w:rsid w:val="00833B46"/>
    <w:rsid w:val="00841981"/>
    <w:rsid w:val="0086563A"/>
    <w:rsid w:val="00871237"/>
    <w:rsid w:val="00885464"/>
    <w:rsid w:val="008926F2"/>
    <w:rsid w:val="00892828"/>
    <w:rsid w:val="008A02BE"/>
    <w:rsid w:val="008C0E4C"/>
    <w:rsid w:val="008C375A"/>
    <w:rsid w:val="008C6F9C"/>
    <w:rsid w:val="008D7958"/>
    <w:rsid w:val="008E3869"/>
    <w:rsid w:val="008F4865"/>
    <w:rsid w:val="0090365A"/>
    <w:rsid w:val="00913291"/>
    <w:rsid w:val="00915E3B"/>
    <w:rsid w:val="00917312"/>
    <w:rsid w:val="009365CF"/>
    <w:rsid w:val="00940DBB"/>
    <w:rsid w:val="009431EE"/>
    <w:rsid w:val="00943DF7"/>
    <w:rsid w:val="009516C0"/>
    <w:rsid w:val="00951F37"/>
    <w:rsid w:val="009555D7"/>
    <w:rsid w:val="00955E6E"/>
    <w:rsid w:val="00960A82"/>
    <w:rsid w:val="00963613"/>
    <w:rsid w:val="009662BE"/>
    <w:rsid w:val="0097773F"/>
    <w:rsid w:val="00984392"/>
    <w:rsid w:val="009867AE"/>
    <w:rsid w:val="009916CD"/>
    <w:rsid w:val="00992C12"/>
    <w:rsid w:val="00993319"/>
    <w:rsid w:val="009A1FFE"/>
    <w:rsid w:val="009A4BEB"/>
    <w:rsid w:val="009B364C"/>
    <w:rsid w:val="009B654A"/>
    <w:rsid w:val="009C3F9D"/>
    <w:rsid w:val="009D0E25"/>
    <w:rsid w:val="009D11A1"/>
    <w:rsid w:val="009E0ACB"/>
    <w:rsid w:val="009E23DA"/>
    <w:rsid w:val="009E6301"/>
    <w:rsid w:val="009F3E0B"/>
    <w:rsid w:val="009F6763"/>
    <w:rsid w:val="009F7910"/>
    <w:rsid w:val="00A011C7"/>
    <w:rsid w:val="00A06156"/>
    <w:rsid w:val="00A113CE"/>
    <w:rsid w:val="00A2320F"/>
    <w:rsid w:val="00A4667F"/>
    <w:rsid w:val="00A649AC"/>
    <w:rsid w:val="00A71833"/>
    <w:rsid w:val="00A80FD1"/>
    <w:rsid w:val="00A83AF1"/>
    <w:rsid w:val="00A87765"/>
    <w:rsid w:val="00A94B7C"/>
    <w:rsid w:val="00A951AF"/>
    <w:rsid w:val="00AA3A3E"/>
    <w:rsid w:val="00AA6239"/>
    <w:rsid w:val="00AB2EDE"/>
    <w:rsid w:val="00AB42DF"/>
    <w:rsid w:val="00AB695B"/>
    <w:rsid w:val="00AB7B4E"/>
    <w:rsid w:val="00AD7C4E"/>
    <w:rsid w:val="00AE3ED3"/>
    <w:rsid w:val="00AE6A3C"/>
    <w:rsid w:val="00B13D2D"/>
    <w:rsid w:val="00B151B1"/>
    <w:rsid w:val="00B15B8F"/>
    <w:rsid w:val="00B16867"/>
    <w:rsid w:val="00B16BBC"/>
    <w:rsid w:val="00B228C2"/>
    <w:rsid w:val="00B24C3F"/>
    <w:rsid w:val="00B32C4B"/>
    <w:rsid w:val="00B40244"/>
    <w:rsid w:val="00B80C5A"/>
    <w:rsid w:val="00BA4686"/>
    <w:rsid w:val="00BB370F"/>
    <w:rsid w:val="00BB67F0"/>
    <w:rsid w:val="00BC20A2"/>
    <w:rsid w:val="00BE79E0"/>
    <w:rsid w:val="00C0198A"/>
    <w:rsid w:val="00C034A3"/>
    <w:rsid w:val="00C062A6"/>
    <w:rsid w:val="00C07459"/>
    <w:rsid w:val="00C07D23"/>
    <w:rsid w:val="00C16377"/>
    <w:rsid w:val="00C16FE9"/>
    <w:rsid w:val="00C265FA"/>
    <w:rsid w:val="00C31FB4"/>
    <w:rsid w:val="00C344CD"/>
    <w:rsid w:val="00C54C0A"/>
    <w:rsid w:val="00C847B5"/>
    <w:rsid w:val="00C947C5"/>
    <w:rsid w:val="00CA25EF"/>
    <w:rsid w:val="00CA63CA"/>
    <w:rsid w:val="00CD49CD"/>
    <w:rsid w:val="00D12BD9"/>
    <w:rsid w:val="00D156C6"/>
    <w:rsid w:val="00D24A4B"/>
    <w:rsid w:val="00D33654"/>
    <w:rsid w:val="00D34FD1"/>
    <w:rsid w:val="00D52616"/>
    <w:rsid w:val="00D644FA"/>
    <w:rsid w:val="00D7385C"/>
    <w:rsid w:val="00D74CD4"/>
    <w:rsid w:val="00D756F1"/>
    <w:rsid w:val="00D9354C"/>
    <w:rsid w:val="00D94249"/>
    <w:rsid w:val="00DA4F1C"/>
    <w:rsid w:val="00DC5C8B"/>
    <w:rsid w:val="00DD7AEB"/>
    <w:rsid w:val="00DE6310"/>
    <w:rsid w:val="00E0047D"/>
    <w:rsid w:val="00E007A6"/>
    <w:rsid w:val="00E075F1"/>
    <w:rsid w:val="00E07ED8"/>
    <w:rsid w:val="00E14A11"/>
    <w:rsid w:val="00E461A7"/>
    <w:rsid w:val="00E46E0B"/>
    <w:rsid w:val="00E5069A"/>
    <w:rsid w:val="00E55836"/>
    <w:rsid w:val="00E62A0B"/>
    <w:rsid w:val="00E638F0"/>
    <w:rsid w:val="00E6789E"/>
    <w:rsid w:val="00E70FFA"/>
    <w:rsid w:val="00E7302D"/>
    <w:rsid w:val="00E87772"/>
    <w:rsid w:val="00EE0518"/>
    <w:rsid w:val="00EE0C59"/>
    <w:rsid w:val="00EE25EC"/>
    <w:rsid w:val="00EE4BB9"/>
    <w:rsid w:val="00EE61ED"/>
    <w:rsid w:val="00EF2145"/>
    <w:rsid w:val="00EF309F"/>
    <w:rsid w:val="00EF49EB"/>
    <w:rsid w:val="00EF7EFE"/>
    <w:rsid w:val="00F13608"/>
    <w:rsid w:val="00F174D7"/>
    <w:rsid w:val="00F20E48"/>
    <w:rsid w:val="00F21261"/>
    <w:rsid w:val="00F235E2"/>
    <w:rsid w:val="00F26D26"/>
    <w:rsid w:val="00F26FEC"/>
    <w:rsid w:val="00F3118D"/>
    <w:rsid w:val="00F3536D"/>
    <w:rsid w:val="00F432BE"/>
    <w:rsid w:val="00F46C87"/>
    <w:rsid w:val="00F50939"/>
    <w:rsid w:val="00F60D02"/>
    <w:rsid w:val="00F725C9"/>
    <w:rsid w:val="00F73109"/>
    <w:rsid w:val="00F82790"/>
    <w:rsid w:val="00F9292E"/>
    <w:rsid w:val="00F95BBD"/>
    <w:rsid w:val="00F96447"/>
    <w:rsid w:val="00FA3222"/>
    <w:rsid w:val="00FA72C9"/>
    <w:rsid w:val="00FB2663"/>
    <w:rsid w:val="00FB2953"/>
    <w:rsid w:val="00FB401C"/>
    <w:rsid w:val="00FC2292"/>
    <w:rsid w:val="00FC7112"/>
    <w:rsid w:val="00FE5038"/>
    <w:rsid w:val="00FF4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B1C9E"/>
  <w15:docId w15:val="{511E902C-FC5B-4EEF-987F-A2BDB1204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2C12"/>
    <w:rPr>
      <w:rFonts w:ascii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33654"/>
    <w:rPr>
      <w:rFonts w:ascii="Arial Unicode MS" w:hAnsi="Arial Unicode MS" w:cs="Arial Unicode MS"/>
      <w:color w:val="000000"/>
      <w:sz w:val="24"/>
      <w:szCs w:val="24"/>
      <w:lang w:eastAsia="ru-RU"/>
    </w:rPr>
  </w:style>
  <w:style w:type="paragraph" w:styleId="a4">
    <w:name w:val="Title"/>
    <w:basedOn w:val="a"/>
    <w:link w:val="a5"/>
    <w:qFormat/>
    <w:rsid w:val="00605349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5">
    <w:name w:val="Заголовок Знак"/>
    <w:basedOn w:val="a0"/>
    <w:link w:val="a4"/>
    <w:rsid w:val="00605349"/>
    <w:rPr>
      <w:rFonts w:asciiTheme="majorHAnsi" w:eastAsiaTheme="majorEastAsia" w:hAnsiTheme="majorHAnsi" w:cstheme="majorBidi"/>
      <w:b/>
      <w:bCs/>
      <w:color w:val="000000"/>
      <w:kern w:val="28"/>
      <w:sz w:val="32"/>
      <w:szCs w:val="32"/>
      <w:lang w:eastAsia="ru-RU"/>
    </w:rPr>
  </w:style>
  <w:style w:type="paragraph" w:styleId="a6">
    <w:name w:val="footer"/>
    <w:basedOn w:val="a"/>
    <w:link w:val="a7"/>
    <w:uiPriority w:val="99"/>
    <w:unhideWhenUsed/>
    <w:rsid w:val="00EE051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E0518"/>
    <w:rPr>
      <w:rFonts w:ascii="Arial Unicode MS" w:hAnsi="Arial Unicode MS" w:cs="Arial Unicode MS"/>
      <w:color w:val="000000"/>
      <w:sz w:val="24"/>
      <w:szCs w:val="24"/>
      <w:lang w:eastAsia="ru-RU"/>
    </w:rPr>
  </w:style>
  <w:style w:type="table" w:styleId="a8">
    <w:name w:val="Table Grid"/>
    <w:basedOn w:val="a1"/>
    <w:uiPriority w:val="39"/>
    <w:rsid w:val="00EE0518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8"/>
    <w:uiPriority w:val="59"/>
    <w:rsid w:val="004204E0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F26D2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26D26"/>
    <w:rPr>
      <w:rFonts w:ascii="Tahoma" w:hAnsi="Tahoma" w:cs="Tahoma"/>
      <w:color w:val="000000"/>
      <w:sz w:val="16"/>
      <w:szCs w:val="16"/>
      <w:lang w:eastAsia="ru-RU"/>
    </w:rPr>
  </w:style>
  <w:style w:type="character" w:styleId="ab">
    <w:name w:val="Hyperlink"/>
    <w:basedOn w:val="a0"/>
    <w:uiPriority w:val="99"/>
    <w:unhideWhenUsed/>
    <w:rsid w:val="00DD7AEB"/>
    <w:rPr>
      <w:color w:val="0000FF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DD7AE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D7AEB"/>
    <w:rPr>
      <w:rFonts w:ascii="Arial Unicode MS" w:hAnsi="Arial Unicode MS" w:cs="Arial Unicode MS"/>
      <w:color w:val="000000"/>
      <w:sz w:val="24"/>
      <w:szCs w:val="24"/>
      <w:lang w:eastAsia="ru-RU"/>
    </w:rPr>
  </w:style>
  <w:style w:type="paragraph" w:customStyle="1" w:styleId="Default">
    <w:name w:val="Default"/>
    <w:rsid w:val="003A499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e">
    <w:name w:val="List Paragraph"/>
    <w:basedOn w:val="a"/>
    <w:uiPriority w:val="34"/>
    <w:qFormat/>
    <w:rsid w:val="00FC2292"/>
    <w:pPr>
      <w:ind w:left="720"/>
      <w:contextualSpacing/>
    </w:pPr>
  </w:style>
  <w:style w:type="table" w:customStyle="1" w:styleId="11">
    <w:name w:val="Сетка таблицы11"/>
    <w:basedOn w:val="a1"/>
    <w:next w:val="a8"/>
    <w:uiPriority w:val="59"/>
    <w:rsid w:val="002F14A7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8"/>
    <w:uiPriority w:val="59"/>
    <w:rsid w:val="00C0198A"/>
    <w:rPr>
      <w:rFonts w:ascii="Liberation Serif" w:eastAsia="SimSun" w:hAnsi="Liberation Serif" w:cs="Mangal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F3E0B"/>
    <w:pPr>
      <w:widowControl w:val="0"/>
      <w:autoSpaceDE w:val="0"/>
      <w:autoSpaceDN w:val="0"/>
    </w:pPr>
    <w:rPr>
      <w:rFonts w:ascii="Calibri" w:eastAsia="Times New Roman" w:hAnsi="Calibri" w:cs="Calibri"/>
      <w:sz w:val="22"/>
      <w:lang w:eastAsia="ru-RU"/>
    </w:rPr>
  </w:style>
  <w:style w:type="paragraph" w:customStyle="1" w:styleId="Standard">
    <w:name w:val="Standard"/>
    <w:rsid w:val="009F3E0B"/>
    <w:pPr>
      <w:widowControl w:val="0"/>
      <w:suppressAutoHyphens/>
      <w:autoSpaceDN w:val="0"/>
    </w:pPr>
    <w:rPr>
      <w:rFonts w:cs="Tahoma"/>
      <w:color w:val="000000"/>
      <w:kern w:val="3"/>
      <w:sz w:val="24"/>
      <w:szCs w:val="24"/>
      <w:lang w:val="en-US" w:bidi="en-US"/>
    </w:rPr>
  </w:style>
  <w:style w:type="character" w:styleId="af">
    <w:name w:val="annotation reference"/>
    <w:basedOn w:val="a0"/>
    <w:uiPriority w:val="99"/>
    <w:semiHidden/>
    <w:unhideWhenUsed/>
    <w:rsid w:val="009F3E0B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9F3E0B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9F3E0B"/>
    <w:rPr>
      <w:rFonts w:ascii="Arial Unicode MS" w:hAnsi="Arial Unicode MS" w:cs="Arial Unicode MS"/>
      <w:color w:val="00000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9F3E0B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9F3E0B"/>
    <w:rPr>
      <w:rFonts w:ascii="Arial Unicode MS" w:hAnsi="Arial Unicode MS" w:cs="Arial Unicode MS"/>
      <w:b/>
      <w:bCs/>
      <w:color w:val="000000"/>
      <w:lang w:eastAsia="ru-RU"/>
    </w:rPr>
  </w:style>
  <w:style w:type="paragraph" w:styleId="af4">
    <w:name w:val="Normal (Web)"/>
    <w:basedOn w:val="a"/>
    <w:uiPriority w:val="99"/>
    <w:unhideWhenUsed/>
    <w:rsid w:val="00591D7C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2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9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29DBF6-FB15-44B0-9E37-708701CDF4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Ефремова Наталья Гарьевна</dc:creator>
  <cp:lastModifiedBy>HP Laptop</cp:lastModifiedBy>
  <cp:revision>3</cp:revision>
  <cp:lastPrinted>2023-12-15T04:09:00Z</cp:lastPrinted>
  <dcterms:created xsi:type="dcterms:W3CDTF">2026-10-20T10:17:00Z</dcterms:created>
  <dcterms:modified xsi:type="dcterms:W3CDTF">2026-10-20T10:18:00Z</dcterms:modified>
</cp:coreProperties>
</file>