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23" w:rsidRPr="00814123" w:rsidRDefault="00814123" w:rsidP="008141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123">
        <w:rPr>
          <w:rFonts w:ascii="Times New Roman" w:hAnsi="Times New Roman" w:cs="Times New Roman"/>
          <w:b/>
          <w:sz w:val="32"/>
          <w:szCs w:val="32"/>
        </w:rPr>
        <w:t>Санаторно-курортная программа «Время</w:t>
      </w:r>
      <w:proofErr w:type="gramStart"/>
      <w:r w:rsidRPr="00814123">
        <w:rPr>
          <w:rFonts w:ascii="Times New Roman" w:hAnsi="Times New Roman" w:cs="Times New Roman"/>
          <w:b/>
          <w:sz w:val="32"/>
          <w:szCs w:val="32"/>
        </w:rPr>
        <w:t xml:space="preserve"> Х</w:t>
      </w:r>
      <w:proofErr w:type="gramEnd"/>
      <w:r w:rsidRPr="00814123">
        <w:rPr>
          <w:rFonts w:ascii="Times New Roman" w:hAnsi="Times New Roman" w:cs="Times New Roman"/>
          <w:b/>
          <w:sz w:val="32"/>
          <w:szCs w:val="32"/>
        </w:rPr>
        <w:t>удеть»</w:t>
      </w:r>
    </w:p>
    <w:p w:rsid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b/>
          <w:sz w:val="24"/>
          <w:szCs w:val="24"/>
        </w:rPr>
        <w:t>ПОКАЗАНИЯ:</w:t>
      </w:r>
      <w:r w:rsidRPr="00814123">
        <w:rPr>
          <w:rFonts w:ascii="Times New Roman" w:hAnsi="Times New Roman" w:cs="Times New Roman"/>
          <w:sz w:val="24"/>
          <w:szCs w:val="24"/>
        </w:rPr>
        <w:t xml:space="preserve"> избыточный вес, без сопутствующей тяжелой эндокринной патологии. </w:t>
      </w:r>
    </w:p>
    <w:p w:rsidR="00814123" w:rsidRDefault="00814123" w:rsidP="008141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b/>
          <w:sz w:val="24"/>
          <w:szCs w:val="24"/>
        </w:rPr>
        <w:t>ОЖИДАЕМЫЙ ЭФФЕКТ:</w:t>
      </w:r>
      <w:r w:rsidRPr="00814123">
        <w:rPr>
          <w:rFonts w:ascii="Times New Roman" w:hAnsi="Times New Roman" w:cs="Times New Roman"/>
          <w:sz w:val="24"/>
          <w:szCs w:val="24"/>
        </w:rPr>
        <w:t xml:space="preserve"> снижение веса и улучшение самочувствия - увеличение толерантности к физическим нагрузкам и повышение </w:t>
      </w:r>
      <w:proofErr w:type="gramStart"/>
      <w:r w:rsidRPr="00814123">
        <w:rPr>
          <w:rFonts w:ascii="Times New Roman" w:hAnsi="Times New Roman" w:cs="Times New Roman"/>
          <w:sz w:val="24"/>
          <w:szCs w:val="24"/>
        </w:rPr>
        <w:t>работоспособности</w:t>
      </w:r>
      <w:proofErr w:type="gramEnd"/>
      <w:r w:rsidRPr="00814123">
        <w:rPr>
          <w:rFonts w:ascii="Times New Roman" w:hAnsi="Times New Roman" w:cs="Times New Roman"/>
          <w:sz w:val="24"/>
          <w:szCs w:val="24"/>
        </w:rPr>
        <w:t xml:space="preserve"> и обучение здоровому образу жизни.</w:t>
      </w:r>
    </w:p>
    <w:p w:rsidR="00814123" w:rsidRPr="00814123" w:rsidRDefault="00814123" w:rsidP="0081412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b/>
          <w:sz w:val="24"/>
          <w:szCs w:val="24"/>
        </w:rPr>
        <w:t xml:space="preserve">Стоимость включает: </w:t>
      </w:r>
      <w:r w:rsidRPr="00814123">
        <w:rPr>
          <w:rFonts w:ascii="Times New Roman" w:hAnsi="Times New Roman" w:cs="Times New Roman"/>
          <w:sz w:val="24"/>
          <w:szCs w:val="24"/>
        </w:rPr>
        <w:t xml:space="preserve">лечение по программе, проживание в номере выбранной категории, </w:t>
      </w:r>
      <w:r w:rsidR="000A2BDC">
        <w:rPr>
          <w:rFonts w:ascii="Times New Roman" w:hAnsi="Times New Roman" w:cs="Times New Roman"/>
          <w:sz w:val="24"/>
          <w:szCs w:val="24"/>
        </w:rPr>
        <w:t>3</w:t>
      </w:r>
      <w:r w:rsidRPr="00814123">
        <w:rPr>
          <w:rFonts w:ascii="Times New Roman" w:hAnsi="Times New Roman" w:cs="Times New Roman"/>
          <w:sz w:val="24"/>
          <w:szCs w:val="24"/>
        </w:rPr>
        <w:t xml:space="preserve">-разовое питание, а также отдельные медицинские услуги, оказываемые в соответствии с мед. </w:t>
      </w:r>
      <w:proofErr w:type="gramStart"/>
      <w:r w:rsidRPr="008141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4123">
        <w:rPr>
          <w:rFonts w:ascii="Times New Roman" w:hAnsi="Times New Roman" w:cs="Times New Roman"/>
          <w:sz w:val="24"/>
          <w:szCs w:val="24"/>
        </w:rPr>
        <w:t xml:space="preserve">оказаниями по лечению основного заболевания; пользование открытыми подогреваемыми бассейнами с морской и пресной водой, финской сауной и бассейном в СПА салоне «Лагуна» ежедневно с 11:00 до 17:00, </w:t>
      </w:r>
      <w:proofErr w:type="spellStart"/>
      <w:r w:rsidRPr="00814123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814123">
        <w:rPr>
          <w:rFonts w:ascii="Times New Roman" w:hAnsi="Times New Roman" w:cs="Times New Roman"/>
          <w:sz w:val="24"/>
          <w:szCs w:val="24"/>
        </w:rPr>
        <w:t xml:space="preserve"> в общественных зонах, автомобильная парковка. </w:t>
      </w:r>
    </w:p>
    <w:p w:rsidR="00814123" w:rsidRDefault="00814123" w:rsidP="008141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b/>
          <w:sz w:val="24"/>
          <w:szCs w:val="24"/>
        </w:rPr>
        <w:t>Расчетный час:</w:t>
      </w:r>
      <w:r w:rsidRPr="00814123">
        <w:rPr>
          <w:rFonts w:ascii="Times New Roman" w:hAnsi="Times New Roman" w:cs="Times New Roman"/>
          <w:sz w:val="24"/>
          <w:szCs w:val="24"/>
        </w:rPr>
        <w:t xml:space="preserve"> зае</w:t>
      </w:r>
      <w:proofErr w:type="gramStart"/>
      <w:r w:rsidRPr="00814123">
        <w:rPr>
          <w:rFonts w:ascii="Times New Roman" w:hAnsi="Times New Roman" w:cs="Times New Roman"/>
          <w:sz w:val="24"/>
          <w:szCs w:val="24"/>
        </w:rPr>
        <w:t>зд в 18</w:t>
      </w:r>
      <w:proofErr w:type="gramEnd"/>
      <w:r w:rsidRPr="00814123">
        <w:rPr>
          <w:rFonts w:ascii="Times New Roman" w:hAnsi="Times New Roman" w:cs="Times New Roman"/>
          <w:sz w:val="24"/>
          <w:szCs w:val="24"/>
        </w:rPr>
        <w:t>:00, выезд до 16:00.</w:t>
      </w:r>
    </w:p>
    <w:p w:rsidR="00814123" w:rsidRDefault="00814123" w:rsidP="008141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b/>
          <w:sz w:val="24"/>
          <w:szCs w:val="24"/>
        </w:rPr>
        <w:t>ВАЖНО:</w:t>
      </w:r>
      <w:r w:rsidRPr="00814123">
        <w:rPr>
          <w:rFonts w:ascii="Times New Roman" w:hAnsi="Times New Roman" w:cs="Times New Roman"/>
          <w:sz w:val="24"/>
          <w:szCs w:val="24"/>
        </w:rPr>
        <w:t xml:space="preserve"> Для начала приема процедур Вам потребуется: </w:t>
      </w:r>
      <w:proofErr w:type="spellStart"/>
      <w:r w:rsidRPr="00814123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814123">
        <w:rPr>
          <w:rFonts w:ascii="Times New Roman" w:hAnsi="Times New Roman" w:cs="Times New Roman"/>
          <w:sz w:val="24"/>
          <w:szCs w:val="24"/>
        </w:rPr>
        <w:t>–курортная карта по форме №072/у-04 (удобно получить в поликлинике по месту жительства и привезти с собой).</w:t>
      </w: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В случае отсутствия санаторно-курортной карты, Вам необходимо предоставить результаты исследований для назначения лечебных процедур.</w:t>
      </w: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 xml:space="preserve">Необходимые анализы и обследования для назначения лечебных процедур: </w:t>
      </w:r>
    </w:p>
    <w:p w:rsidR="00814123" w:rsidRPr="00814123" w:rsidRDefault="00814123" w:rsidP="008141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общий анализ крови (сроком действия до 10 дней);</w:t>
      </w:r>
    </w:p>
    <w:p w:rsidR="00814123" w:rsidRPr="00814123" w:rsidRDefault="00814123" w:rsidP="008141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общий анализ мочи (сроком действия до 10 дней);</w:t>
      </w:r>
    </w:p>
    <w:p w:rsidR="00814123" w:rsidRPr="00814123" w:rsidRDefault="00814123" w:rsidP="008141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Флюорография органов грудной клетки, (сроком действия до 1 года);</w:t>
      </w:r>
    </w:p>
    <w:p w:rsidR="00814123" w:rsidRPr="00814123" w:rsidRDefault="00814123" w:rsidP="008141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ЭК</w:t>
      </w:r>
      <w:proofErr w:type="gramStart"/>
      <w:r w:rsidRPr="00814123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814123">
        <w:rPr>
          <w:rFonts w:ascii="Times New Roman" w:hAnsi="Times New Roman" w:cs="Times New Roman"/>
          <w:sz w:val="24"/>
          <w:szCs w:val="24"/>
        </w:rPr>
        <w:t>сроком действия до 10 дней);</w:t>
      </w:r>
    </w:p>
    <w:p w:rsidR="00814123" w:rsidRPr="00814123" w:rsidRDefault="00814123" w:rsidP="008141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консультация гинеколога - для женщи</w:t>
      </w:r>
      <w:proofErr w:type="gramStart"/>
      <w:r w:rsidRPr="00814123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814123">
        <w:rPr>
          <w:rFonts w:ascii="Times New Roman" w:hAnsi="Times New Roman" w:cs="Times New Roman"/>
          <w:sz w:val="24"/>
          <w:szCs w:val="24"/>
        </w:rPr>
        <w:t>(сроком действия до 30 дней)</w:t>
      </w: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 xml:space="preserve"> Все обследования можно выполнить в Санатории за дополнительную плату или привезти с собой. После встречи с врачом Вам может быть назначено дополнительное обследование.</w:t>
      </w:r>
    </w:p>
    <w:p w:rsidR="00814123" w:rsidRDefault="00814123" w:rsidP="008141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123" w:rsidRPr="00814123" w:rsidRDefault="00814123" w:rsidP="008141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123">
        <w:rPr>
          <w:rFonts w:ascii="Times New Roman" w:hAnsi="Times New Roman" w:cs="Times New Roman"/>
          <w:b/>
          <w:sz w:val="24"/>
          <w:szCs w:val="24"/>
        </w:rPr>
        <w:t>ПЕРЕЧЕНЬ ПРОЦЕДУР, ВХОДЯЩИХ В СТОИМОСТЬ:</w:t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Первичный прием врача</w:t>
      </w:r>
      <w:r w:rsidRPr="00814123">
        <w:rPr>
          <w:rFonts w:ascii="Times New Roman" w:hAnsi="Times New Roman" w:cs="Times New Roman"/>
          <w:sz w:val="24"/>
          <w:szCs w:val="24"/>
        </w:rPr>
        <w:tab/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Повторный прием врача</w:t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23">
        <w:rPr>
          <w:rFonts w:ascii="Times New Roman" w:hAnsi="Times New Roman" w:cs="Times New Roman"/>
          <w:sz w:val="24"/>
          <w:szCs w:val="24"/>
        </w:rPr>
        <w:t>Прессотерапия</w:t>
      </w:r>
      <w:proofErr w:type="spellEnd"/>
      <w:r w:rsidRPr="00814123">
        <w:rPr>
          <w:rFonts w:ascii="Times New Roman" w:hAnsi="Times New Roman" w:cs="Times New Roman"/>
          <w:sz w:val="24"/>
          <w:szCs w:val="24"/>
        </w:rPr>
        <w:tab/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Ингаляция</w:t>
      </w:r>
      <w:r w:rsidRPr="00814123">
        <w:rPr>
          <w:rFonts w:ascii="Times New Roman" w:hAnsi="Times New Roman" w:cs="Times New Roman"/>
          <w:sz w:val="24"/>
          <w:szCs w:val="24"/>
        </w:rPr>
        <w:tab/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Подводный душ-массаж</w:t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 xml:space="preserve">ДУШ </w:t>
      </w:r>
      <w:proofErr w:type="spellStart"/>
      <w:r w:rsidRPr="00814123">
        <w:rPr>
          <w:rFonts w:ascii="Times New Roman" w:hAnsi="Times New Roman" w:cs="Times New Roman"/>
          <w:sz w:val="24"/>
          <w:szCs w:val="24"/>
        </w:rPr>
        <w:t>Шарко</w:t>
      </w:r>
      <w:proofErr w:type="spellEnd"/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 xml:space="preserve">Массаж </w:t>
      </w:r>
      <w:proofErr w:type="spellStart"/>
      <w:r w:rsidRPr="00814123">
        <w:rPr>
          <w:rFonts w:ascii="Times New Roman" w:hAnsi="Times New Roman" w:cs="Times New Roman"/>
          <w:sz w:val="24"/>
          <w:szCs w:val="24"/>
        </w:rPr>
        <w:t>антицеллюлитный</w:t>
      </w:r>
      <w:proofErr w:type="spellEnd"/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Программа «Стройное тело»</w:t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Обертывание контрастное (зоны)</w:t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23">
        <w:rPr>
          <w:rFonts w:ascii="Times New Roman" w:hAnsi="Times New Roman" w:cs="Times New Roman"/>
          <w:sz w:val="24"/>
          <w:szCs w:val="24"/>
        </w:rPr>
        <w:t>Миостимуляция</w:t>
      </w:r>
      <w:proofErr w:type="spellEnd"/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>Углекислая ванна</w:t>
      </w:r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sz w:val="24"/>
          <w:szCs w:val="24"/>
        </w:rPr>
        <w:t xml:space="preserve">Дыхательная гимнастка по </w:t>
      </w:r>
      <w:proofErr w:type="spellStart"/>
      <w:r w:rsidRPr="00814123">
        <w:rPr>
          <w:rFonts w:ascii="Times New Roman" w:hAnsi="Times New Roman" w:cs="Times New Roman"/>
          <w:sz w:val="24"/>
          <w:szCs w:val="24"/>
        </w:rPr>
        <w:t>Стрельниковой</w:t>
      </w:r>
      <w:proofErr w:type="spellEnd"/>
    </w:p>
    <w:p w:rsidR="00814123" w:rsidRPr="00814123" w:rsidRDefault="00814123" w:rsidP="008141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123">
        <w:rPr>
          <w:rFonts w:ascii="Times New Roman" w:hAnsi="Times New Roman" w:cs="Times New Roman"/>
          <w:sz w:val="24"/>
          <w:szCs w:val="24"/>
        </w:rPr>
        <w:t>Бассейн</w:t>
      </w:r>
      <w:proofErr w:type="gramEnd"/>
      <w:r w:rsidRPr="00814123">
        <w:rPr>
          <w:rFonts w:ascii="Times New Roman" w:hAnsi="Times New Roman" w:cs="Times New Roman"/>
          <w:sz w:val="24"/>
          <w:szCs w:val="24"/>
        </w:rPr>
        <w:t xml:space="preserve"> открытый с подогревом</w:t>
      </w:r>
    </w:p>
    <w:p w:rsidR="006C628F" w:rsidRDefault="006C628F" w:rsidP="0081412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74A5" w:rsidRPr="00814123" w:rsidRDefault="00814123" w:rsidP="00814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23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 w:rsidRPr="00814123">
        <w:rPr>
          <w:rFonts w:ascii="Times New Roman" w:hAnsi="Times New Roman" w:cs="Times New Roman"/>
          <w:sz w:val="24"/>
          <w:szCs w:val="24"/>
        </w:rPr>
        <w:t>Возможна замена (корректировка видов и количества) процедур по медицинским показаниям с учётом индивидуального подхода к пациенту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1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74A5" w:rsidRPr="00814123" w:rsidSect="00814123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760F"/>
    <w:multiLevelType w:val="hybridMultilevel"/>
    <w:tmpl w:val="FD40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47C1"/>
    <w:multiLevelType w:val="hybridMultilevel"/>
    <w:tmpl w:val="AA68FFE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123"/>
    <w:rsid w:val="000A2BDC"/>
    <w:rsid w:val="00184F08"/>
    <w:rsid w:val="002674A5"/>
    <w:rsid w:val="006C628F"/>
    <w:rsid w:val="006D61B9"/>
    <w:rsid w:val="00814123"/>
    <w:rsid w:val="00E3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4</cp:revision>
  <dcterms:created xsi:type="dcterms:W3CDTF">2025-05-28T17:50:00Z</dcterms:created>
  <dcterms:modified xsi:type="dcterms:W3CDTF">2025-05-28T18:26:00Z</dcterms:modified>
</cp:coreProperties>
</file>