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4"/>
        <w:gridCol w:w="1123"/>
        <w:gridCol w:w="14"/>
        <w:gridCol w:w="1110"/>
        <w:gridCol w:w="24"/>
        <w:gridCol w:w="1099"/>
        <w:gridCol w:w="35"/>
        <w:gridCol w:w="992"/>
        <w:gridCol w:w="97"/>
        <w:gridCol w:w="1037"/>
        <w:gridCol w:w="86"/>
        <w:gridCol w:w="1124"/>
        <w:gridCol w:w="20"/>
      </w:tblGrid>
      <w:tr w:rsidR="00E23D26" w:rsidRPr="003B560C" w14:paraId="4BB03204" w14:textId="77777777" w:rsidTr="00717E8D">
        <w:trPr>
          <w:trHeight w:val="25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BA5A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60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оздоровительных услуг (виды лечебно-реабилитационных процедур)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BDD4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0C">
              <w:rPr>
                <w:rFonts w:ascii="Times New Roman" w:hAnsi="Times New Roman"/>
                <w:b/>
                <w:sz w:val="24"/>
                <w:szCs w:val="24"/>
              </w:rPr>
              <w:t>10-11 суток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2B29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0C">
              <w:rPr>
                <w:rFonts w:ascii="Times New Roman" w:hAnsi="Times New Roman"/>
                <w:b/>
                <w:sz w:val="24"/>
                <w:szCs w:val="24"/>
              </w:rPr>
              <w:t>12-13 суток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7FC3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0C">
              <w:rPr>
                <w:rFonts w:ascii="Times New Roman" w:hAnsi="Times New Roman"/>
                <w:b/>
                <w:sz w:val="24"/>
                <w:szCs w:val="24"/>
              </w:rPr>
              <w:t>14-15 суток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3AB5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0C">
              <w:rPr>
                <w:rFonts w:ascii="Times New Roman" w:hAnsi="Times New Roman"/>
                <w:b/>
                <w:sz w:val="24"/>
                <w:szCs w:val="24"/>
              </w:rPr>
              <w:t>16-17 суток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D439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0C">
              <w:rPr>
                <w:rFonts w:ascii="Times New Roman" w:hAnsi="Times New Roman"/>
                <w:b/>
                <w:sz w:val="24"/>
                <w:szCs w:val="24"/>
              </w:rPr>
              <w:t>18-19 суток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5776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60C">
              <w:rPr>
                <w:rFonts w:ascii="Times New Roman" w:hAnsi="Times New Roman"/>
                <w:b/>
                <w:sz w:val="24"/>
                <w:szCs w:val="24"/>
              </w:rPr>
              <w:t>20-21 суток</w:t>
            </w:r>
          </w:p>
        </w:tc>
      </w:tr>
      <w:tr w:rsidR="00E23D26" w:rsidRPr="003B560C" w14:paraId="282E64A5" w14:textId="77777777" w:rsidTr="00717E8D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AFBA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Осмотр врача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381B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2CDD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F7F3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DAB4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F26C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FA91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23D26" w:rsidRPr="003B560C" w14:paraId="66401450" w14:textId="77777777" w:rsidTr="00717E8D">
        <w:trPr>
          <w:gridAfter w:val="1"/>
          <w:wAfter w:w="20" w:type="dxa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CADC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Утренняя гимнастика</w:t>
            </w:r>
          </w:p>
          <w:p w14:paraId="6F8E273F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871C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E23D26" w:rsidRPr="003B560C" w14:paraId="0C25BF5D" w14:textId="77777777" w:rsidTr="00717E8D">
        <w:trPr>
          <w:gridAfter w:val="1"/>
          <w:wAfter w:w="20" w:type="dxa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246B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Механотерапия на уличных тренажерах</w:t>
            </w:r>
          </w:p>
        </w:tc>
        <w:tc>
          <w:tcPr>
            <w:tcW w:w="6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F12B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E23D26" w:rsidRPr="003B560C" w14:paraId="446BB1FA" w14:textId="77777777" w:rsidTr="00717E8D">
        <w:trPr>
          <w:gridAfter w:val="1"/>
          <w:wAfter w:w="20" w:type="dxa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03DE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Гидротерапия в бассейне (1 сеанс)</w:t>
            </w:r>
          </w:p>
        </w:tc>
        <w:tc>
          <w:tcPr>
            <w:tcW w:w="6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0E26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E23D26" w:rsidRPr="003B560C" w14:paraId="088B981B" w14:textId="77777777" w:rsidTr="00717E8D">
        <w:trPr>
          <w:gridAfter w:val="1"/>
          <w:wAfter w:w="20" w:type="dxa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AC6B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Питьевое лечение минеральной водой (природной)</w:t>
            </w:r>
          </w:p>
        </w:tc>
        <w:tc>
          <w:tcPr>
            <w:tcW w:w="6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7497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E23D26" w:rsidRPr="003B560C" w14:paraId="175CD350" w14:textId="77777777" w:rsidTr="00717E8D">
        <w:trPr>
          <w:gridAfter w:val="1"/>
          <w:wAfter w:w="20" w:type="dxa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EFB7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Витаминный чай (не более одного витаминного сбора)</w:t>
            </w:r>
          </w:p>
        </w:tc>
        <w:tc>
          <w:tcPr>
            <w:tcW w:w="6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A42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Ежедневно (</w:t>
            </w:r>
            <w:r w:rsidRPr="003B5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исключением выходных и праздничных дней)</w:t>
            </w:r>
          </w:p>
        </w:tc>
      </w:tr>
      <w:tr w:rsidR="00E23D26" w:rsidRPr="003B560C" w14:paraId="51C81B28" w14:textId="77777777" w:rsidTr="00717E8D">
        <w:trPr>
          <w:gridAfter w:val="1"/>
          <w:wAfter w:w="20" w:type="dxa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36A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Диетотерапия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401EA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A6A3C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A8625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90724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3D7C7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9D61F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E23D26" w:rsidRPr="003B560C" w14:paraId="182E7F5D" w14:textId="77777777" w:rsidTr="00717E8D">
        <w:trPr>
          <w:gridAfter w:val="1"/>
          <w:wAfter w:w="20" w:type="dxa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BAB5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Гелиотерапия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56F557D1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36D142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068CC5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533976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D019D2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3E7B3860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23D26" w:rsidRPr="003B560C" w14:paraId="34A4B681" w14:textId="77777777" w:rsidTr="00717E8D">
        <w:trPr>
          <w:gridAfter w:val="1"/>
          <w:wAfter w:w="20" w:type="dxa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C703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Аэротерапия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795788B7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4D163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19503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3E69F5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73BBFC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</w:tcPr>
          <w:p w14:paraId="52FFA689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23D26" w:rsidRPr="003B560C" w14:paraId="30676AEF" w14:textId="77777777" w:rsidTr="00717E8D">
        <w:trPr>
          <w:gridAfter w:val="1"/>
          <w:wAfter w:w="20" w:type="dxa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3972" w14:textId="77777777" w:rsidR="00E23D26" w:rsidRPr="003B560C" w:rsidRDefault="00E23D26" w:rsidP="00717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Терренкур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84C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5C4D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D702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3D3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CB0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E21" w14:textId="77777777" w:rsidR="00E23D26" w:rsidRPr="003B560C" w:rsidRDefault="00E23D26" w:rsidP="00717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60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0E4EB604" w14:textId="77777777" w:rsidR="00597A93" w:rsidRDefault="00597A93"/>
    <w:sectPr w:rsidR="0059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26"/>
    <w:rsid w:val="00597A93"/>
    <w:rsid w:val="00E2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0AE4D"/>
  <w15:chartTrackingRefBased/>
  <w15:docId w15:val="{829FC3C8-1B7E-49FB-BFEB-C25C9435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D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D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Коротышевский</dc:creator>
  <cp:keywords/>
  <dc:description/>
  <cp:lastModifiedBy>Владимир Коротышевский</cp:lastModifiedBy>
  <cp:revision>1</cp:revision>
  <dcterms:created xsi:type="dcterms:W3CDTF">2025-06-12T08:26:00Z</dcterms:created>
  <dcterms:modified xsi:type="dcterms:W3CDTF">2025-06-12T08:27:00Z</dcterms:modified>
</cp:coreProperties>
</file>