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721" w:rsidRDefault="00D04C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0B6721" w:rsidRDefault="00D04C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7 чудес Карелии на поезде Москва – Сортавала, 2 дня</w:t>
      </w:r>
    </w:p>
    <w:p w:rsidR="000B6721" w:rsidRDefault="000B67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0B6721" w:rsidRDefault="00D04C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0B6721" w:rsidRDefault="00D04C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0B6721" w:rsidRDefault="00D04C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0B6721" w:rsidRDefault="00D04CFC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0B6721" w:rsidRDefault="00D04CFC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0B6721" w:rsidRDefault="00D04CFC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0B6721" w:rsidRDefault="00D04CFC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0B6721" w:rsidRDefault="000B67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0B6721" w:rsidRDefault="00D04C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0B6721" w:rsidRDefault="00D04C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0B6721" w:rsidRDefault="00D04CFC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или интернет.</w:t>
      </w:r>
    </w:p>
    <w:p w:rsidR="000B6721" w:rsidRDefault="00D04CFC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0B6721" w:rsidRDefault="00D04CFC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</w:t>
      </w:r>
      <w:r>
        <w:rPr>
          <w:rFonts w:ascii="Times New Roman" w:eastAsia="Times New Roman" w:hAnsi="Times New Roman" w:cs="Times New Roman"/>
          <w:color w:val="000000"/>
        </w:rPr>
        <w:t>ик или зонт.</w:t>
      </w:r>
    </w:p>
    <w:p w:rsidR="000B6721" w:rsidRDefault="00D04CFC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0B6721" w:rsidRDefault="00D04CFC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0B6721" w:rsidRDefault="00D04CFC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0B6721" w:rsidRDefault="00D04CFC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0B6721" w:rsidRDefault="00D04CFC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0B6721" w:rsidRDefault="000B67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0B6721" w:rsidRDefault="00D04C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пр</w:t>
      </w:r>
      <w:r>
        <w:rPr>
          <w:rFonts w:ascii="Times New Roman" w:eastAsia="Times New Roman" w:hAnsi="Times New Roman" w:cs="Times New Roman"/>
          <w:b/>
          <w:color w:val="000000"/>
        </w:rPr>
        <w:t>ограмме тура:</w:t>
      </w:r>
    </w:p>
    <w:p w:rsidR="000B6721" w:rsidRDefault="00D04C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В программе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87"/>
        <w:gridCol w:w="8958"/>
      </w:tblGrid>
      <w:tr w:rsidR="000B6721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Отправление с Ленинградского вокзала города Москва. Прибытие в Сортавала в 8:22 (поезд №160В) . Билеты на поезд приобретаются самостоятельно. Наш автобус заберет вас утром от ж/д вокзала города Сортавала.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Программа с гидом-водителем. В этот день тура вы отправитесь на экскурсию к водопадам. </w:t>
            </w:r>
          </w:p>
          <w:p w:rsidR="000B6721" w:rsidRDefault="00D04CFC">
            <w:pPr>
              <w:spacing w:line="57" w:lineRule="atLeast"/>
            </w:pPr>
            <w:r>
              <w:br/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на выбор после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экскурсии к водопадам.</w:t>
            </w:r>
          </w:p>
          <w:p w:rsidR="000B6721" w:rsidRDefault="00D04CFC">
            <w:pPr>
              <w:spacing w:line="57" w:lineRule="atLeast"/>
            </w:pPr>
            <w:r>
              <w:br/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1.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Водная прогулка по Ладожским шхерам по желанию за дополнительную плату.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контактами водителя и с информацией.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15:00 отправление катера. Посадка на катер по ваучеру, выданному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гидом в 1-й день тура.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  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305783" cy="4182205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7046509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05782" cy="41822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17.78pt;height:329.31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</w:rPr>
              <w:t>Адрес причала: причал №2 напротив здания ратуши (ул. Ленина 18)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                                                   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        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  <w:r>
              <w:br/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экскурсии вы возвращаетесь в Сортавала. Самостоятельное заселение в отель Сортавала, согласно выбранной категории. Название отеля вам сообщит гид-води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тель.</w:t>
            </w:r>
          </w:p>
          <w:p w:rsidR="000B6721" w:rsidRDefault="000B67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Вариант 2.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Сортавала, согласно выбранной категории. Название отеля вам сообщит гид-водитель.  Свободное время в городе. </w:t>
            </w:r>
          </w:p>
          <w:p w:rsidR="000B6721" w:rsidRDefault="00D04CFC">
            <w:pPr>
              <w:spacing w:line="57" w:lineRule="atLeast"/>
            </w:pPr>
            <w:r>
              <w:br/>
            </w:r>
          </w:p>
        </w:tc>
      </w:tr>
      <w:tr w:rsidR="000B6721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  Выезд из отеля с вещами (освобождение номеров).</w:t>
            </w:r>
          </w:p>
          <w:p w:rsidR="000B6721" w:rsidRDefault="00D04CFC">
            <w:pPr>
              <w:spacing w:line="57" w:lineRule="atLeast"/>
            </w:pPr>
            <w:r>
              <w:br/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Вариант 1.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Основная программа с гидом-сопровождающим. В этот день тура у вас включены все экскурсии и билеты по программе, кроме экотропы и питания. 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сообщат о времени сбора.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услуга по желанию: поездка на ретропоезде «Рускеальский экспресс» по маршруту «Рускеала-Сортавала». Билет на ретропоезд приобретается заранее самостоятельно на сайте РЖД за дополнительную плату.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Обратите внимание: при покупке билета на ретро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поезд ориентируйтесь на время, указанное в программе тура.</w:t>
            </w:r>
          </w:p>
          <w:p w:rsidR="000B6721" w:rsidRDefault="00D04CFC">
            <w:pPr>
              <w:spacing w:line="57" w:lineRule="atLeast"/>
            </w:pPr>
            <w:r>
              <w:br/>
            </w:r>
            <w:r>
              <w:br/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Вариант 2.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Валаам на «Метеоре»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  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информацией  о том где вы сможете оставить свой багаж.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ведение программы зависит от погодных условий. 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От более удаленных отелей предусмотрен тра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2-й день тура. На острове вас встретит гид. </w:t>
            </w:r>
          </w:p>
          <w:p w:rsidR="000B6721" w:rsidRDefault="000B67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ориентир – г. Сортавала,  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л. Валаамская 1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940425" cy="4682452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175649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40424" cy="46824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67.75pt;height:368.70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0B6721" w:rsidRDefault="00D04CFC">
            <w:pPr>
              <w:spacing w:line="57" w:lineRule="atLeast"/>
            </w:pPr>
            <w:r>
              <w:br/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0B6721" w:rsidRDefault="00D04CFC">
            <w:pPr>
              <w:spacing w:line="57" w:lineRule="atLeast"/>
            </w:pPr>
            <w:r>
              <w:br/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3.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(оплачивается дополнительно, по желанию, в момент бронирование тура). 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информацией  о том где вы сможете оставить свой багаж.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рограммы зависит от погодных условий. 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2-й день тура.</w:t>
            </w:r>
            <w:r>
              <w:rPr>
                <w:rFonts w:ascii="Times New Roman" w:eastAsia="Times New Roman" w:hAnsi="Times New Roman" w:cs="Times New Roman"/>
                <w:b/>
                <w:color w:val="1A1A1A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 причал №2 напротив здания ратуши (ул. Ленина 18)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204315" cy="4102224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7549583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04314" cy="41022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09.79pt;height:323.01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места отправления, точная информация будет отправлена в смс-сообщении.</w:t>
            </w:r>
          </w:p>
          <w:p w:rsidR="000B6721" w:rsidRDefault="00D04CFC">
            <w:pPr>
              <w:spacing w:line="57" w:lineRule="atLeast"/>
            </w:pPr>
            <w:r>
              <w:br/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</w:p>
          <w:p w:rsidR="000B6721" w:rsidRDefault="000B67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программы вы возвращаетесь в Сортавала. </w:t>
            </w:r>
          </w:p>
          <w:p w:rsidR="000B6721" w:rsidRDefault="000B672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 ЗАВЕРШЕНИЕ ДЛЯ ВСЕХ ПРОГРАММ</w:t>
            </w:r>
          </w:p>
          <w:p w:rsidR="000B6721" w:rsidRDefault="00D04CFC">
            <w:pPr>
              <w:spacing w:line="57" w:lineRule="atLeast"/>
            </w:pPr>
            <w:r>
              <w:br/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Если вы оставили ваш багаж в комнате хранения, то вечером с 17:30 до 17:40 комната будет открыта, просьба в это время забрать ваши вещи.</w:t>
            </w:r>
          </w:p>
          <w:p w:rsidR="000B6721" w:rsidRDefault="00D04CFC">
            <w:pPr>
              <w:spacing w:line="57" w:lineRule="atLeast"/>
            </w:pPr>
            <w:r>
              <w:br/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Ориентировочное время отправления группы на ж/д вокзал 18:00. Точное время и мес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 посадки вам сообщит гид. 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г. Сортавала, ул. Суворова, 1. Ориентир: рыбный магазин «Järvikala».</w:t>
            </w:r>
          </w:p>
          <w:p w:rsidR="000B6721" w:rsidRDefault="00D04CFC">
            <w:pPr>
              <w:spacing w:line="57" w:lineRule="atLeast"/>
            </w:pPr>
            <w:r>
              <w:br/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09090" cy="4184812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273794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09089" cy="41848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18.04pt;height:329.51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  <w:p w:rsidR="000B6721" w:rsidRDefault="00D04CFC">
            <w:pPr>
              <w:spacing w:line="57" w:lineRule="atLeast"/>
            </w:pPr>
            <w:r>
              <w:br/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Отправление на поезде «Ласточка» в Санкт-Петербург. Билеты на поезд приобретаются самостоятельно до начала тура.</w:t>
            </w:r>
          </w:p>
          <w:p w:rsidR="000B6721" w:rsidRDefault="00D04CFC">
            <w:pPr>
              <w:spacing w:line="57" w:lineRule="atLeast"/>
            </w:pPr>
            <w:r>
              <w:br/>
            </w:r>
          </w:p>
        </w:tc>
      </w:tr>
    </w:tbl>
    <w:p w:rsidR="000B6721" w:rsidRDefault="000B67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9335"/>
      </w:tblGrid>
      <w:tr w:rsidR="000B6721"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постановлению правительства, обязательный платёж 100 руб. за посещение объекта «Белые мосты». Оплата на сайте oopt-rk.ru.</w:t>
            </w:r>
          </w:p>
          <w:p w:rsidR="000B6721" w:rsidRDefault="00D04CF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 постановлению правительства, обязательный платёж 100 руб. за посещение Валаама. Оплата на сайте oopt-rk.ru.</w:t>
            </w:r>
          </w:p>
        </w:tc>
      </w:tr>
    </w:tbl>
    <w:p w:rsidR="000B6721" w:rsidRDefault="000B67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0B6721" w:rsidRDefault="00D04C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0B6721" w:rsidRDefault="000B6721"/>
    <w:sectPr w:rsidR="000B672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CFC" w:rsidRDefault="00D04CFC">
      <w:pPr>
        <w:spacing w:after="0" w:line="240" w:lineRule="auto"/>
      </w:pPr>
      <w:r>
        <w:separator/>
      </w:r>
    </w:p>
  </w:endnote>
  <w:endnote w:type="continuationSeparator" w:id="0">
    <w:p w:rsidR="00D04CFC" w:rsidRDefault="00D04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CFC" w:rsidRDefault="00D04CFC">
      <w:pPr>
        <w:spacing w:after="0" w:line="240" w:lineRule="auto"/>
      </w:pPr>
      <w:r>
        <w:separator/>
      </w:r>
    </w:p>
  </w:footnote>
  <w:footnote w:type="continuationSeparator" w:id="0">
    <w:p w:rsidR="00D04CFC" w:rsidRDefault="00D04C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6774EE"/>
    <w:multiLevelType w:val="hybridMultilevel"/>
    <w:tmpl w:val="5B8A2D32"/>
    <w:lvl w:ilvl="0" w:tplc="3E802B8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5490AA5A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BC26A69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098ED46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1DF6D9C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A4BC60F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5CB2822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BA6C363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F3F46374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5E48456E"/>
    <w:multiLevelType w:val="hybridMultilevel"/>
    <w:tmpl w:val="8E98CC7A"/>
    <w:lvl w:ilvl="0" w:tplc="E3B8CC8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D03898F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B2B09F8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0958E1D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B7B642E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2710EEE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A1A2510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6B00414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B93CB364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721"/>
    <w:rsid w:val="00033027"/>
    <w:rsid w:val="000B6721"/>
    <w:rsid w:val="00D0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6EDE74-107C-49BC-BFEA-A865BB156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2024-02-27T11:17:00Z</dcterms:created>
  <dcterms:modified xsi:type="dcterms:W3CDTF">2024-02-27T11:17:00Z</dcterms:modified>
</cp:coreProperties>
</file>