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6A" w:rsidRPr="00176E65" w:rsidRDefault="005F7F6A" w:rsidP="00A86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eastAsia="Times New Roman" w:cs="Courier New"/>
          <w:b/>
          <w:sz w:val="24"/>
          <w:szCs w:val="24"/>
          <w:lang w:eastAsia="ru-RU"/>
        </w:rPr>
      </w:pPr>
      <w:r w:rsidRPr="00176E65">
        <w:rPr>
          <w:rFonts w:ascii="Times" w:eastAsia="Times New Roman" w:hAnsi="Times" w:cs="Courier New"/>
          <w:b/>
          <w:sz w:val="24"/>
          <w:szCs w:val="24"/>
          <w:lang w:eastAsia="ru-RU"/>
        </w:rPr>
        <w:t>Информированное добровольное согласие на виды медицинских вмешательств</w:t>
      </w:r>
    </w:p>
    <w:p w:rsidR="001B690A" w:rsidRPr="00176E65" w:rsidRDefault="001B690A" w:rsidP="00F90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" w:eastAsia="Times New Roman" w:hAnsi="Times" w:cs="Courier New"/>
          <w:sz w:val="24"/>
          <w:szCs w:val="24"/>
          <w:lang w:eastAsia="ru-RU"/>
        </w:rPr>
      </w:pPr>
    </w:p>
    <w:p w:rsidR="005F7F6A" w:rsidRPr="00176E65" w:rsidRDefault="005F7F6A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" w:eastAsia="Times New Roman" w:hAnsi="Times" w:cs="Courier New"/>
          <w:sz w:val="24"/>
          <w:szCs w:val="24"/>
          <w:lang w:eastAsia="ru-RU"/>
        </w:rPr>
      </w:pP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Я, _________</w:t>
      </w:r>
      <w:r w:rsidR="001B690A" w:rsidRPr="00176E65">
        <w:rPr>
          <w:rFonts w:ascii="Times" w:eastAsia="Times New Roman" w:hAnsi="Times" w:cs="Courier New"/>
          <w:sz w:val="24"/>
          <w:szCs w:val="24"/>
          <w:lang w:eastAsia="ru-RU"/>
        </w:rPr>
        <w:t>_________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_____________________________________________</w:t>
      </w:r>
      <w:r w:rsidR="00DD028D" w:rsidRPr="00176E65">
        <w:rPr>
          <w:rFonts w:ascii="Times" w:eastAsia="Times New Roman" w:hAnsi="Times" w:cs="Courier New"/>
          <w:sz w:val="24"/>
          <w:szCs w:val="24"/>
          <w:lang w:eastAsia="ru-RU"/>
        </w:rPr>
        <w:t>___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_________</w:t>
      </w:r>
    </w:p>
    <w:p w:rsidR="005F7F6A" w:rsidRPr="00176E65" w:rsidRDefault="005F7F6A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" w:eastAsia="Times New Roman" w:hAnsi="Times" w:cs="Courier New"/>
          <w:sz w:val="20"/>
          <w:szCs w:val="20"/>
          <w:lang w:eastAsia="ru-RU"/>
        </w:rPr>
      </w:pPr>
      <w:r w:rsidRPr="00176E65">
        <w:rPr>
          <w:rFonts w:ascii="Times" w:eastAsia="Times New Roman" w:hAnsi="Times" w:cs="Courier New"/>
          <w:sz w:val="20"/>
          <w:szCs w:val="20"/>
          <w:lang w:eastAsia="ru-RU"/>
        </w:rPr>
        <w:t xml:space="preserve">(Ф.И.О. </w:t>
      </w:r>
      <w:r w:rsidR="00C1680D" w:rsidRPr="00176E65">
        <w:rPr>
          <w:rFonts w:ascii="Times" w:eastAsia="Times New Roman" w:hAnsi="Times" w:cs="Courier New"/>
          <w:sz w:val="20"/>
          <w:szCs w:val="20"/>
          <w:lang w:eastAsia="ru-RU"/>
        </w:rPr>
        <w:t>гражданина, одного</w:t>
      </w:r>
      <w:r w:rsidR="0028562C" w:rsidRPr="00176E65">
        <w:rPr>
          <w:rFonts w:ascii="Times" w:eastAsia="Times New Roman" w:hAnsi="Times" w:cs="Courier New"/>
          <w:sz w:val="20"/>
          <w:szCs w:val="20"/>
          <w:lang w:eastAsia="ru-RU"/>
        </w:rPr>
        <w:t xml:space="preserve"> из родителей, иного законного представителя</w:t>
      </w:r>
      <w:r w:rsidRPr="00176E65">
        <w:rPr>
          <w:rFonts w:ascii="Times" w:eastAsia="Times New Roman" w:hAnsi="Times" w:cs="Courier New"/>
          <w:sz w:val="20"/>
          <w:szCs w:val="20"/>
          <w:lang w:eastAsia="ru-RU"/>
        </w:rPr>
        <w:t>)</w:t>
      </w:r>
    </w:p>
    <w:p w:rsidR="005F7F6A" w:rsidRPr="00176E65" w:rsidRDefault="009A75C5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" w:eastAsia="Times New Roman" w:hAnsi="Times" w:cs="Courier New"/>
          <w:sz w:val="24"/>
          <w:szCs w:val="24"/>
          <w:lang w:eastAsia="ru-RU"/>
        </w:rPr>
      </w:pP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проживающий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 по адресу: _</w:t>
      </w:r>
      <w:r w:rsidR="001B690A" w:rsidRPr="00176E65">
        <w:rPr>
          <w:rFonts w:ascii="Times" w:eastAsia="Times New Roman" w:hAnsi="Times" w:cs="Courier New"/>
          <w:sz w:val="24"/>
          <w:szCs w:val="24"/>
          <w:lang w:eastAsia="ru-RU"/>
        </w:rPr>
        <w:t>________________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>____________</w:t>
      </w:r>
      <w:r w:rsidR="00DD028D" w:rsidRPr="00176E65">
        <w:rPr>
          <w:rFonts w:ascii="Times" w:eastAsia="Times New Roman" w:hAnsi="Times" w:cs="Courier New"/>
          <w:sz w:val="24"/>
          <w:szCs w:val="24"/>
          <w:lang w:eastAsia="ru-RU"/>
        </w:rPr>
        <w:t>___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>_______________________</w:t>
      </w:r>
    </w:p>
    <w:p w:rsidR="005F7F6A" w:rsidRPr="00176E65" w:rsidRDefault="005F7F6A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" w:eastAsia="Times New Roman" w:hAnsi="Times" w:cs="Courier New"/>
          <w:sz w:val="20"/>
          <w:szCs w:val="20"/>
          <w:lang w:eastAsia="ru-RU"/>
        </w:rPr>
      </w:pPr>
      <w:bookmarkStart w:id="0" w:name="l19"/>
      <w:bookmarkEnd w:id="0"/>
      <w:r w:rsidRPr="00176E65">
        <w:rPr>
          <w:rFonts w:ascii="Times" w:eastAsia="Times New Roman" w:hAnsi="Times" w:cs="Courier New"/>
          <w:sz w:val="20"/>
          <w:szCs w:val="20"/>
          <w:lang w:eastAsia="ru-RU"/>
        </w:rPr>
        <w:t>(адрес гражданина</w:t>
      </w:r>
      <w:r w:rsidR="0028562C" w:rsidRPr="00176E65">
        <w:rPr>
          <w:rFonts w:ascii="Times" w:eastAsia="Times New Roman" w:hAnsi="Times" w:cs="Courier New"/>
          <w:sz w:val="20"/>
          <w:szCs w:val="20"/>
          <w:lang w:eastAsia="ru-RU"/>
        </w:rPr>
        <w:t>, одного из родителей, иного</w:t>
      </w:r>
      <w:bookmarkStart w:id="1" w:name="l14"/>
      <w:bookmarkEnd w:id="1"/>
      <w:r w:rsidRPr="00176E65">
        <w:rPr>
          <w:rFonts w:ascii="Times" w:eastAsia="Times New Roman" w:hAnsi="Times" w:cs="Courier New"/>
          <w:sz w:val="20"/>
          <w:szCs w:val="20"/>
          <w:lang w:eastAsia="ru-RU"/>
        </w:rPr>
        <w:t>законного представителя)</w:t>
      </w:r>
    </w:p>
    <w:p w:rsidR="005F7F6A" w:rsidRPr="00176E65" w:rsidRDefault="00DD028D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" w:eastAsia="Times New Roman" w:hAnsi="Times" w:cs="Courier New"/>
          <w:sz w:val="24"/>
          <w:szCs w:val="24"/>
          <w:lang w:eastAsia="ru-RU"/>
        </w:rPr>
      </w:pP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даю информированное добровольное согласие на виды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 медицинскихвмешательств, включенны</w:t>
      </w:r>
      <w:r w:rsidR="00F90EF2" w:rsidRPr="00176E65">
        <w:rPr>
          <w:rFonts w:ascii="Times" w:eastAsia="Times New Roman" w:hAnsi="Times" w:cs="Courier New"/>
          <w:sz w:val="24"/>
          <w:szCs w:val="24"/>
          <w:lang w:eastAsia="ru-RU"/>
        </w:rPr>
        <w:t>х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 в Перечень определенных видов медицинскихвмешательств,накоторые</w:t>
      </w:r>
      <w:r w:rsidR="001B690A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 граждане 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>дают информированное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добровольное согласие при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 выборе врача и медицинской организации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для получения первичной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медико-санитарнойпомощи, утвержденныйприказом   </w:t>
      </w:r>
      <w:r w:rsidR="00F90EF2" w:rsidRPr="00176E65">
        <w:rPr>
          <w:rFonts w:ascii="Times" w:eastAsia="Times New Roman" w:hAnsi="Times" w:cs="Courier New"/>
          <w:sz w:val="24"/>
          <w:szCs w:val="24"/>
          <w:lang w:eastAsia="ru-RU"/>
        </w:rPr>
        <w:t>Минздравсоцразвития России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 от 23 апреля 2012 г. N 390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-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>н  (зарегистрирован</w:t>
      </w:r>
      <w:bookmarkStart w:id="2" w:name="l15"/>
      <w:bookmarkEnd w:id="2"/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>Министерством  юстиции Российской Федерации 5 мая 2012 г. N 24082)</w:t>
      </w:r>
    </w:p>
    <w:p w:rsidR="00353C59" w:rsidRPr="00176E65" w:rsidRDefault="009A75C5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" w:eastAsia="Times New Roman" w:hAnsi="Times" w:cs="Courier New"/>
          <w:sz w:val="24"/>
          <w:szCs w:val="24"/>
          <w:lang w:eastAsia="ru-RU"/>
        </w:rPr>
      </w:pP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(далее Перечень) </w:t>
      </w:r>
      <w:r w:rsidR="00DD028D" w:rsidRPr="00176E65">
        <w:rPr>
          <w:rFonts w:ascii="Times" w:eastAsia="Times New Roman" w:hAnsi="Times" w:cs="Courier New"/>
          <w:sz w:val="24"/>
          <w:szCs w:val="24"/>
          <w:lang w:eastAsia="ru-RU"/>
        </w:rPr>
        <w:t>при оказании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 мне, моему ребенку, лицу, чьим законным представителем я являюсь 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(ненужное зачеркнуть) </w:t>
      </w:r>
    </w:p>
    <w:p w:rsidR="003D2384" w:rsidRPr="00176E65" w:rsidRDefault="003D2384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" w:eastAsia="Times New Roman" w:hAnsi="Times" w:cs="Courier New"/>
          <w:sz w:val="24"/>
          <w:szCs w:val="24"/>
          <w:lang w:eastAsia="ru-RU"/>
        </w:rPr>
      </w:pP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 _____________________________________________________________</w:t>
      </w:r>
      <w:r w:rsidR="001B690A" w:rsidRPr="00176E65">
        <w:rPr>
          <w:rFonts w:ascii="Times" w:eastAsia="Times New Roman" w:hAnsi="Times" w:cs="Courier New"/>
          <w:sz w:val="24"/>
          <w:szCs w:val="24"/>
          <w:lang w:eastAsia="ru-RU"/>
        </w:rPr>
        <w:t>______________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__</w:t>
      </w:r>
    </w:p>
    <w:p w:rsidR="003D2384" w:rsidRPr="00176E65" w:rsidRDefault="00C1680D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" w:eastAsia="Times New Roman" w:hAnsi="Times" w:cs="Courier New"/>
          <w:sz w:val="20"/>
          <w:szCs w:val="20"/>
          <w:lang w:eastAsia="ru-RU"/>
        </w:rPr>
      </w:pPr>
      <w:r w:rsidRPr="00176E65">
        <w:rPr>
          <w:rFonts w:ascii="Times" w:eastAsia="Times New Roman" w:hAnsi="Times" w:cs="Courier New"/>
          <w:sz w:val="20"/>
          <w:szCs w:val="20"/>
          <w:lang w:eastAsia="ru-RU"/>
        </w:rPr>
        <w:t>(Ф.И.О. ребёнка, дата рождения</w:t>
      </w:r>
      <w:r w:rsidR="003D2384" w:rsidRPr="00176E65">
        <w:rPr>
          <w:rFonts w:ascii="Times" w:eastAsia="Times New Roman" w:hAnsi="Times" w:cs="Courier New"/>
          <w:sz w:val="20"/>
          <w:szCs w:val="20"/>
          <w:lang w:eastAsia="ru-RU"/>
        </w:rPr>
        <w:t>)</w:t>
      </w:r>
    </w:p>
    <w:p w:rsidR="003D2384" w:rsidRPr="00176E65" w:rsidRDefault="003D2384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" w:eastAsia="Times New Roman" w:hAnsi="Times" w:cs="Courier New"/>
          <w:sz w:val="24"/>
          <w:szCs w:val="24"/>
          <w:lang w:eastAsia="ru-RU"/>
        </w:rPr>
      </w:pP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проживающего по адресу: </w:t>
      </w:r>
      <w:r w:rsidR="001B690A" w:rsidRPr="00176E65">
        <w:rPr>
          <w:rFonts w:ascii="Times" w:eastAsia="Times New Roman" w:hAnsi="Times" w:cs="Courier New"/>
          <w:sz w:val="24"/>
          <w:szCs w:val="24"/>
          <w:lang w:eastAsia="ru-RU"/>
        </w:rPr>
        <w:t>___________________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____________________________________</w:t>
      </w:r>
    </w:p>
    <w:p w:rsidR="00353C59" w:rsidRPr="00176E65" w:rsidRDefault="003D2384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" w:eastAsia="Times New Roman" w:hAnsi="Times" w:cs="Courier New"/>
          <w:sz w:val="20"/>
          <w:szCs w:val="20"/>
          <w:lang w:eastAsia="ru-RU"/>
        </w:rPr>
      </w:pPr>
      <w:r w:rsidRPr="00176E65">
        <w:rPr>
          <w:rFonts w:ascii="Times" w:eastAsia="Times New Roman" w:hAnsi="Times" w:cs="Courier New"/>
          <w:sz w:val="20"/>
          <w:szCs w:val="20"/>
          <w:lang w:eastAsia="ru-RU"/>
        </w:rPr>
        <w:t xml:space="preserve">(адрес ребёнка, </w:t>
      </w:r>
      <w:r w:rsidR="00DD028D" w:rsidRPr="00176E65">
        <w:rPr>
          <w:rFonts w:ascii="Times" w:eastAsia="Times New Roman" w:hAnsi="Times" w:cs="Courier New"/>
          <w:sz w:val="20"/>
          <w:szCs w:val="20"/>
          <w:lang w:eastAsia="ru-RU"/>
        </w:rPr>
        <w:t>лица, от</w:t>
      </w:r>
      <w:r w:rsidRPr="00176E65">
        <w:rPr>
          <w:rFonts w:ascii="Times" w:eastAsia="Times New Roman" w:hAnsi="Times" w:cs="Courier New"/>
          <w:sz w:val="20"/>
          <w:szCs w:val="20"/>
          <w:lang w:eastAsia="ru-RU"/>
        </w:rPr>
        <w:t xml:space="preserve"> имени которого, выступает законный представитель)</w:t>
      </w:r>
    </w:p>
    <w:p w:rsidR="005F7F6A" w:rsidRPr="00176E65" w:rsidRDefault="003D2384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" w:eastAsia="Times New Roman" w:hAnsi="Times" w:cs="Courier New"/>
          <w:sz w:val="24"/>
          <w:szCs w:val="24"/>
          <w:lang w:eastAsia="ru-RU"/>
        </w:rPr>
      </w:pP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Первичной медико-санитарной помощи 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>в</w:t>
      </w:r>
      <w:r w:rsidR="00BC2469">
        <w:rPr>
          <w:rFonts w:ascii="Times" w:eastAsia="Times New Roman" w:hAnsi="Times" w:cs="Courier New"/>
          <w:sz w:val="24"/>
          <w:szCs w:val="24"/>
          <w:lang w:eastAsia="ru-RU"/>
        </w:rPr>
        <w:t xml:space="preserve"> </w:t>
      </w:r>
      <w:r w:rsidR="00C1680D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Детском </w:t>
      </w:r>
      <w:r w:rsidR="00F43FD9">
        <w:rPr>
          <w:rFonts w:ascii="Times" w:eastAsia="Times New Roman" w:hAnsi="Times" w:cs="Courier New"/>
          <w:sz w:val="24"/>
          <w:szCs w:val="24"/>
          <w:lang w:eastAsia="ru-RU"/>
        </w:rPr>
        <w:t xml:space="preserve">спортивно </w:t>
      </w:r>
      <w:r w:rsidR="00BE6F4C" w:rsidRPr="00176E65">
        <w:rPr>
          <w:rFonts w:ascii="Times" w:eastAsia="Times New Roman" w:hAnsi="Times" w:cs="Courier New"/>
          <w:sz w:val="24"/>
          <w:szCs w:val="24"/>
          <w:lang w:eastAsia="ru-RU"/>
        </w:rPr>
        <w:t>оздоровительном лагере</w:t>
      </w:r>
      <w:r w:rsidR="00C1680D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 «</w:t>
      </w:r>
      <w:r w:rsidR="00BC2469">
        <w:rPr>
          <w:rFonts w:ascii="Times" w:eastAsia="Times New Roman" w:hAnsi="Times" w:cs="Courier New"/>
          <w:sz w:val="24"/>
          <w:szCs w:val="24"/>
          <w:lang w:eastAsia="ru-RU"/>
        </w:rPr>
        <w:t>Счастливое детство</w:t>
      </w:r>
      <w:r w:rsidR="00C1680D" w:rsidRPr="00176E65">
        <w:rPr>
          <w:rFonts w:ascii="Times" w:eastAsia="Times New Roman" w:hAnsi="Times" w:cs="Courier New"/>
          <w:sz w:val="24"/>
          <w:szCs w:val="24"/>
          <w:lang w:eastAsia="ru-RU"/>
        </w:rPr>
        <w:t>»</w:t>
      </w:r>
      <w:r w:rsidR="0086020E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 согласно медицинской лицензии.</w:t>
      </w:r>
      <w:r w:rsidR="00BC2469">
        <w:rPr>
          <w:rFonts w:ascii="Times" w:eastAsia="Times New Roman" w:hAnsi="Times" w:cs="Courier New"/>
          <w:sz w:val="24"/>
          <w:szCs w:val="24"/>
          <w:lang w:eastAsia="ru-RU"/>
        </w:rPr>
        <w:t xml:space="preserve"> </w:t>
      </w:r>
    </w:p>
    <w:p w:rsidR="005F7F6A" w:rsidRPr="00176E65" w:rsidRDefault="003D2384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" w:eastAsia="Times New Roman" w:hAnsi="Times" w:cs="Courier New"/>
          <w:sz w:val="24"/>
          <w:szCs w:val="24"/>
          <w:lang w:eastAsia="ru-RU"/>
        </w:rPr>
      </w:pPr>
      <w:bookmarkStart w:id="3" w:name="l21"/>
      <w:bookmarkEnd w:id="3"/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Я ознакомлен с Перечнем видов медицинских </w:t>
      </w:r>
      <w:r w:rsidR="00DD028D" w:rsidRPr="00176E65">
        <w:rPr>
          <w:rFonts w:ascii="Times" w:eastAsia="Times New Roman" w:hAnsi="Times" w:cs="Courier New"/>
          <w:sz w:val="24"/>
          <w:szCs w:val="24"/>
          <w:lang w:eastAsia="ru-RU"/>
        </w:rPr>
        <w:t>вмешательств, в доступной для меня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 форме мне 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даны </w:t>
      </w:r>
      <w:r w:rsidR="001B690A" w:rsidRPr="00176E65">
        <w:rPr>
          <w:rFonts w:ascii="Times" w:eastAsia="Times New Roman" w:hAnsi="Times" w:cs="Courier New"/>
          <w:sz w:val="24"/>
          <w:szCs w:val="24"/>
          <w:lang w:eastAsia="ru-RU"/>
        </w:rPr>
        <w:t>разъяснения</w:t>
      </w:r>
      <w:r w:rsidR="00DD028D" w:rsidRPr="00176E65">
        <w:rPr>
          <w:rFonts w:ascii="Times" w:eastAsia="Times New Roman" w:hAnsi="Times" w:cs="Courier New"/>
          <w:sz w:val="24"/>
          <w:szCs w:val="24"/>
          <w:lang w:eastAsia="ru-RU"/>
        </w:rPr>
        <w:t>о целях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>, метод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ах</w:t>
      </w:r>
      <w:r w:rsidR="00DD028D" w:rsidRPr="00176E65">
        <w:rPr>
          <w:rFonts w:ascii="Times" w:eastAsia="Times New Roman" w:hAnsi="Times" w:cs="Courier New"/>
          <w:sz w:val="24"/>
          <w:szCs w:val="24"/>
          <w:lang w:eastAsia="ru-RU"/>
        </w:rPr>
        <w:t>оказания медицинской помощи, связанном с ними риске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>, возможны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х</w:t>
      </w:r>
      <w:r w:rsidR="00DD028D" w:rsidRPr="00176E65">
        <w:rPr>
          <w:rFonts w:ascii="Times" w:eastAsia="Times New Roman" w:hAnsi="Times" w:cs="Courier New"/>
          <w:sz w:val="24"/>
          <w:szCs w:val="24"/>
          <w:lang w:eastAsia="ru-RU"/>
        </w:rPr>
        <w:t>вариантах медицинского вмешательства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, 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о </w:t>
      </w:r>
      <w:r w:rsidR="00DD028D" w:rsidRPr="00176E65">
        <w:rPr>
          <w:rFonts w:ascii="Times" w:eastAsia="Times New Roman" w:hAnsi="Times" w:cs="Courier New"/>
          <w:sz w:val="24"/>
          <w:szCs w:val="24"/>
          <w:lang w:eastAsia="ru-RU"/>
        </w:rPr>
        <w:t>его последствиях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, </w:t>
      </w:r>
      <w:r w:rsidR="00DD028D" w:rsidRPr="00176E65">
        <w:rPr>
          <w:rFonts w:ascii="Times" w:eastAsia="Times New Roman" w:hAnsi="Times" w:cs="Courier New"/>
          <w:sz w:val="24"/>
          <w:szCs w:val="24"/>
          <w:lang w:eastAsia="ru-RU"/>
        </w:rPr>
        <w:t>а также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 предполагаемы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х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 результат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ах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 оказаниямедицинской помощи. Мне разъяснено, что 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при </w:t>
      </w:r>
      <w:r w:rsidR="00F90EF2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оформлении настоящего добровольного информированного согласия, а также перед осуществлением медицинского </w:t>
      </w:r>
      <w:r w:rsidR="00DD028D" w:rsidRPr="00176E65">
        <w:rPr>
          <w:rFonts w:ascii="Times" w:eastAsia="Times New Roman" w:hAnsi="Times" w:cs="Courier New"/>
          <w:sz w:val="24"/>
          <w:szCs w:val="24"/>
          <w:lang w:eastAsia="ru-RU"/>
        </w:rPr>
        <w:t>вмешательства,</w:t>
      </w:r>
      <w:r w:rsidR="00F90EF2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 включенного в Перечень видов медицинских вмешательств, 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 xml:space="preserve">я имею право отказаться отодного или нескольких 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нижеуказанных видов медицинского вмешательства</w:t>
      </w:r>
      <w:bookmarkStart w:id="4" w:name="l23"/>
      <w:bookmarkEnd w:id="4"/>
      <w:r w:rsidR="00F90EF2" w:rsidRPr="00176E65">
        <w:rPr>
          <w:rFonts w:ascii="Times" w:eastAsia="Times New Roman" w:hAnsi="Times" w:cs="Courier New"/>
          <w:sz w:val="24"/>
          <w:szCs w:val="24"/>
          <w:lang w:eastAsia="ru-RU"/>
        </w:rPr>
        <w:t>.</w:t>
      </w:r>
      <w:r w:rsidR="005F7F6A" w:rsidRPr="00176E65">
        <w:rPr>
          <w:rFonts w:ascii="Times" w:eastAsia="Times New Roman" w:hAnsi="Times" w:cs="Courier New"/>
          <w:sz w:val="24"/>
          <w:szCs w:val="24"/>
          <w:lang w:eastAsia="ru-RU"/>
        </w:rPr>
        <w:t> </w:t>
      </w:r>
    </w:p>
    <w:p w:rsidR="005F7F6A" w:rsidRPr="00176E65" w:rsidRDefault="005F7F6A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" w:eastAsia="Times New Roman" w:hAnsi="Times" w:cs="Courier New"/>
          <w:sz w:val="24"/>
          <w:szCs w:val="24"/>
          <w:lang w:eastAsia="ru-RU"/>
        </w:rPr>
      </w:pP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___________ _____</w:t>
      </w:r>
      <w:r w:rsidR="001B690A" w:rsidRPr="00176E65">
        <w:rPr>
          <w:rFonts w:ascii="Times" w:eastAsia="Times New Roman" w:hAnsi="Times" w:cs="Courier New"/>
          <w:sz w:val="24"/>
          <w:szCs w:val="24"/>
          <w:lang w:eastAsia="ru-RU"/>
        </w:rPr>
        <w:t>____________</w:t>
      </w: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_________________________________________________</w:t>
      </w:r>
    </w:p>
    <w:p w:rsidR="005F7F6A" w:rsidRPr="00176E65" w:rsidRDefault="005F7F6A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" w:eastAsia="Times New Roman" w:hAnsi="Times" w:cs="Courier New"/>
          <w:sz w:val="20"/>
          <w:szCs w:val="20"/>
          <w:lang w:eastAsia="ru-RU"/>
        </w:rPr>
      </w:pPr>
      <w:r w:rsidRPr="00176E65">
        <w:rPr>
          <w:rFonts w:ascii="Times" w:eastAsia="Times New Roman" w:hAnsi="Times" w:cs="Courier New"/>
          <w:sz w:val="20"/>
          <w:szCs w:val="20"/>
          <w:lang w:eastAsia="ru-RU"/>
        </w:rPr>
        <w:t>(подпись)  (Ф.И.О. гражданина</w:t>
      </w:r>
      <w:r w:rsidR="003D2384" w:rsidRPr="00176E65">
        <w:rPr>
          <w:rFonts w:ascii="Times" w:eastAsia="Times New Roman" w:hAnsi="Times" w:cs="Courier New"/>
          <w:sz w:val="20"/>
          <w:szCs w:val="20"/>
          <w:lang w:eastAsia="ru-RU"/>
        </w:rPr>
        <w:t xml:space="preserve">, одного из родителей, иного </w:t>
      </w:r>
      <w:proofErr w:type="spellStart"/>
      <w:r w:rsidRPr="00176E65">
        <w:rPr>
          <w:rFonts w:ascii="Times" w:eastAsia="Times New Roman" w:hAnsi="Times" w:cs="Courier New"/>
          <w:sz w:val="20"/>
          <w:szCs w:val="20"/>
          <w:lang w:eastAsia="ru-RU"/>
        </w:rPr>
        <w:t>законногопредставителя</w:t>
      </w:r>
      <w:proofErr w:type="spellEnd"/>
      <w:r w:rsidRPr="00176E65">
        <w:rPr>
          <w:rFonts w:ascii="Times" w:eastAsia="Times New Roman" w:hAnsi="Times" w:cs="Courier New"/>
          <w:sz w:val="20"/>
          <w:szCs w:val="20"/>
          <w:lang w:eastAsia="ru-RU"/>
        </w:rPr>
        <w:t xml:space="preserve"> гражданина)</w:t>
      </w:r>
    </w:p>
    <w:p w:rsidR="005F7F6A" w:rsidRPr="00176E65" w:rsidRDefault="005F7F6A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" w:eastAsia="Times New Roman" w:hAnsi="Times" w:cs="Courier New"/>
          <w:sz w:val="24"/>
          <w:szCs w:val="24"/>
          <w:lang w:eastAsia="ru-RU"/>
        </w:rPr>
      </w:pP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  </w:t>
      </w:r>
    </w:p>
    <w:p w:rsidR="00847081" w:rsidRPr="00176E65" w:rsidRDefault="005F7F6A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" w:eastAsia="Times New Roman" w:hAnsi="Times" w:cs="Courier New"/>
          <w:sz w:val="24"/>
          <w:szCs w:val="24"/>
          <w:lang w:eastAsia="ru-RU"/>
        </w:rPr>
      </w:pPr>
      <w:r w:rsidRPr="00176E65">
        <w:rPr>
          <w:rFonts w:ascii="Times" w:eastAsia="Times New Roman" w:hAnsi="Times" w:cs="Courier New"/>
          <w:sz w:val="24"/>
          <w:szCs w:val="24"/>
          <w:lang w:eastAsia="ru-RU"/>
        </w:rPr>
        <w:t>"__" __________________ г.</w:t>
      </w:r>
    </w:p>
    <w:p w:rsidR="00DD028D" w:rsidRPr="00176E65" w:rsidRDefault="00DD028D" w:rsidP="00DD0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5F7F6A" w:rsidRPr="00176E65" w:rsidRDefault="00D9501A" w:rsidP="00DD028D">
      <w:pPr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  <w:lang w:eastAsia="ru-RU"/>
        </w:rPr>
      </w:pPr>
      <w:hyperlink r:id="rId4" w:history="1">
        <w:r w:rsidR="005F7F6A" w:rsidRPr="00176E65">
          <w:rPr>
            <w:rFonts w:ascii="Times" w:eastAsia="Times New Roman" w:hAnsi="Times" w:cs="Arial"/>
            <w:b/>
            <w:bCs/>
            <w:sz w:val="20"/>
            <w:szCs w:val="20"/>
            <w:shd w:val="clear" w:color="auto" w:fill="FFFFFF"/>
            <w:lang w:eastAsia="ru-RU"/>
          </w:rPr>
          <w:t>ПЕРЕЧЕНЬ ОПРЕДЕЛЕННЫХ ВИДОВ МЕДИЦИНСКИХ ВМЕШАТЕЛЬСТВ</w:t>
        </w:r>
      </w:hyperlink>
    </w:p>
    <w:p w:rsidR="00667912" w:rsidRPr="00176E65" w:rsidRDefault="005F7F6A" w:rsidP="00DD028D">
      <w:pPr>
        <w:shd w:val="clear" w:color="auto" w:fill="FFFFFF"/>
        <w:spacing w:after="0" w:line="240" w:lineRule="auto"/>
        <w:rPr>
          <w:rFonts w:ascii="Times" w:eastAsia="Times New Roman" w:hAnsi="Times" w:cs="Arial"/>
          <w:lang w:eastAsia="ru-RU"/>
        </w:rPr>
      </w:pPr>
      <w:r w:rsidRPr="00176E65">
        <w:rPr>
          <w:rFonts w:ascii="Times" w:eastAsia="Times New Roman" w:hAnsi="Times" w:cs="Arial"/>
          <w:lang w:eastAsia="ru-RU"/>
        </w:rPr>
        <w:t>1. Опрос, в том числе выявление жалоб, сбор анамнеза.</w:t>
      </w:r>
      <w:r w:rsidRPr="00176E65">
        <w:rPr>
          <w:rFonts w:ascii="Times" w:eastAsia="Times New Roman" w:hAnsi="Times" w:cs="Arial"/>
          <w:lang w:eastAsia="ru-RU"/>
        </w:rPr>
        <w:br/>
        <w:t>2. Осмотр, в том числе пальпация, перкуссия, аускультация, риноскопия, фаринг</w:t>
      </w:r>
      <w:r w:rsidR="00540EBA" w:rsidRPr="00176E65">
        <w:rPr>
          <w:rFonts w:ascii="Times" w:eastAsia="Times New Roman" w:hAnsi="Times" w:cs="Arial"/>
          <w:lang w:eastAsia="ru-RU"/>
        </w:rPr>
        <w:t>оскопия</w:t>
      </w:r>
    </w:p>
    <w:p w:rsidR="0086020E" w:rsidRPr="00176E65" w:rsidRDefault="005F7F6A" w:rsidP="00DD028D">
      <w:pPr>
        <w:shd w:val="clear" w:color="auto" w:fill="FFFFFF"/>
        <w:spacing w:after="0" w:line="240" w:lineRule="auto"/>
        <w:rPr>
          <w:rFonts w:ascii="Times" w:eastAsia="Times New Roman" w:hAnsi="Times" w:cs="Arial"/>
          <w:lang w:eastAsia="ru-RU"/>
        </w:rPr>
      </w:pPr>
      <w:r w:rsidRPr="00176E65">
        <w:rPr>
          <w:rFonts w:ascii="Times" w:eastAsia="Times New Roman" w:hAnsi="Times" w:cs="Arial"/>
          <w:lang w:eastAsia="ru-RU"/>
        </w:rPr>
        <w:t>3. Антропометрические исследования.</w:t>
      </w:r>
      <w:r w:rsidRPr="00176E65">
        <w:rPr>
          <w:rFonts w:ascii="Times" w:eastAsia="Times New Roman" w:hAnsi="Times" w:cs="Arial"/>
          <w:lang w:eastAsia="ru-RU"/>
        </w:rPr>
        <w:br/>
        <w:t>4. Термометрия.</w:t>
      </w:r>
      <w:r w:rsidRPr="00176E65">
        <w:rPr>
          <w:rFonts w:ascii="Times" w:eastAsia="Times New Roman" w:hAnsi="Times" w:cs="Arial"/>
          <w:lang w:eastAsia="ru-RU"/>
        </w:rPr>
        <w:br/>
        <w:t>5. Тонометрия.</w:t>
      </w:r>
      <w:r w:rsidRPr="00176E65">
        <w:rPr>
          <w:rFonts w:ascii="Times" w:eastAsia="Times New Roman" w:hAnsi="Times" w:cs="Arial"/>
          <w:lang w:eastAsia="ru-RU"/>
        </w:rPr>
        <w:br/>
        <w:t>6. Неинвазивные исследования органа зрения и зрительных функций.</w:t>
      </w:r>
      <w:r w:rsidRPr="00176E65">
        <w:rPr>
          <w:rFonts w:ascii="Times" w:eastAsia="Times New Roman" w:hAnsi="Times" w:cs="Arial"/>
          <w:lang w:eastAsia="ru-RU"/>
        </w:rPr>
        <w:br/>
        <w:t>7. Неинвазивные исследования органа слуха и слуховых функций.</w:t>
      </w:r>
      <w:r w:rsidRPr="00176E65">
        <w:rPr>
          <w:rFonts w:ascii="Times" w:eastAsia="Times New Roman" w:hAnsi="Times" w:cs="Arial"/>
          <w:lang w:eastAsia="ru-RU"/>
        </w:rPr>
        <w:br/>
        <w:t>8. Исследование функций нервной системы (чувствительной и двигательной сферы).</w:t>
      </w:r>
    </w:p>
    <w:p w:rsidR="00BE6F4C" w:rsidRPr="00176E65" w:rsidRDefault="0086020E" w:rsidP="00DD028D">
      <w:pPr>
        <w:shd w:val="clear" w:color="auto" w:fill="FFFFFF"/>
        <w:spacing w:after="0" w:line="240" w:lineRule="auto"/>
        <w:rPr>
          <w:rFonts w:ascii="Times" w:eastAsia="Times New Roman" w:hAnsi="Times" w:cs="Arial"/>
          <w:lang w:eastAsia="ru-RU"/>
        </w:rPr>
      </w:pPr>
      <w:r w:rsidRPr="00176E65">
        <w:rPr>
          <w:rFonts w:ascii="Times" w:eastAsia="Times New Roman" w:hAnsi="Times" w:cs="Arial"/>
          <w:b/>
          <w:bCs/>
          <w:i/>
          <w:iCs/>
          <w:lang w:eastAsia="ru-RU"/>
        </w:rPr>
        <w:t>Исследования применяемые в случае заболевания по назначению врача, в том числе в медицинском учреждении.</w:t>
      </w:r>
      <w:r w:rsidR="005F7F6A" w:rsidRPr="00176E65">
        <w:rPr>
          <w:rFonts w:ascii="Times" w:eastAsia="Times New Roman" w:hAnsi="Times" w:cs="Arial"/>
          <w:lang w:eastAsia="ru-RU"/>
        </w:rPr>
        <w:br/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  <w:r w:rsidR="005F7F6A" w:rsidRPr="00176E65">
        <w:rPr>
          <w:rFonts w:ascii="Times" w:eastAsia="Times New Roman" w:hAnsi="Times" w:cs="Arial"/>
          <w:lang w:eastAsia="ru-RU"/>
        </w:rPr>
        <w:br/>
        <w:t xml:space="preserve">10. Функциональные методы обследования, </w:t>
      </w:r>
    </w:p>
    <w:p w:rsidR="005F7F6A" w:rsidRPr="00176E65" w:rsidRDefault="005F7F6A" w:rsidP="00DD028D">
      <w:pPr>
        <w:shd w:val="clear" w:color="auto" w:fill="FFFFFF"/>
        <w:spacing w:after="0" w:line="240" w:lineRule="auto"/>
        <w:rPr>
          <w:rFonts w:ascii="Times" w:eastAsia="Times New Roman" w:hAnsi="Times" w:cs="Arial"/>
          <w:lang w:eastAsia="ru-RU"/>
        </w:rPr>
      </w:pPr>
      <w:r w:rsidRPr="00176E65">
        <w:rPr>
          <w:rFonts w:ascii="Times" w:eastAsia="Times New Roman" w:hAnsi="Times" w:cs="Arial"/>
          <w:lang w:eastAsia="ru-RU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176E65">
        <w:rPr>
          <w:rFonts w:ascii="Times" w:eastAsia="Times New Roman" w:hAnsi="Times" w:cs="Arial"/>
          <w:lang w:eastAsia="ru-RU"/>
        </w:rPr>
        <w:t>допплерографические</w:t>
      </w:r>
      <w:proofErr w:type="spellEnd"/>
      <w:r w:rsidRPr="00176E65">
        <w:rPr>
          <w:rFonts w:ascii="Times" w:eastAsia="Times New Roman" w:hAnsi="Times" w:cs="Arial"/>
          <w:lang w:eastAsia="ru-RU"/>
        </w:rPr>
        <w:t xml:space="preserve"> исследования.</w:t>
      </w:r>
      <w:r w:rsidRPr="00176E65">
        <w:rPr>
          <w:rFonts w:ascii="Times" w:eastAsia="Times New Roman" w:hAnsi="Times" w:cs="Arial"/>
          <w:lang w:eastAsia="ru-RU"/>
        </w:rPr>
        <w:br/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176E65">
        <w:rPr>
          <w:rFonts w:ascii="Times" w:eastAsia="Times New Roman" w:hAnsi="Times" w:cs="Arial"/>
          <w:lang w:eastAsia="ru-RU"/>
        </w:rPr>
        <w:t>внутрикожно</w:t>
      </w:r>
      <w:proofErr w:type="spellEnd"/>
      <w:r w:rsidRPr="00176E65">
        <w:rPr>
          <w:rFonts w:ascii="Times" w:eastAsia="Times New Roman" w:hAnsi="Times" w:cs="Arial"/>
          <w:lang w:eastAsia="ru-RU"/>
        </w:rPr>
        <w:t>.</w:t>
      </w:r>
      <w:r w:rsidRPr="00176E65">
        <w:rPr>
          <w:rFonts w:ascii="Times" w:eastAsia="Times New Roman" w:hAnsi="Times" w:cs="Arial"/>
          <w:lang w:eastAsia="ru-RU"/>
        </w:rPr>
        <w:br/>
      </w:r>
      <w:r w:rsidRPr="00176E65">
        <w:rPr>
          <w:rFonts w:ascii="Times" w:eastAsia="Times New Roman" w:hAnsi="Times" w:cs="Arial"/>
          <w:lang w:eastAsia="ru-RU"/>
        </w:rPr>
        <w:br/>
      </w:r>
    </w:p>
    <w:p w:rsidR="00FD1AC6" w:rsidRPr="00176E65" w:rsidRDefault="00BC2469"/>
    <w:sectPr w:rsidR="00FD1AC6" w:rsidRPr="00176E65" w:rsidSect="001B69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F6A"/>
    <w:rsid w:val="00075755"/>
    <w:rsid w:val="000B42EA"/>
    <w:rsid w:val="000E7E53"/>
    <w:rsid w:val="00176E65"/>
    <w:rsid w:val="001B690A"/>
    <w:rsid w:val="0028562C"/>
    <w:rsid w:val="00353C59"/>
    <w:rsid w:val="003D2384"/>
    <w:rsid w:val="00540EBA"/>
    <w:rsid w:val="005F7F6A"/>
    <w:rsid w:val="00667912"/>
    <w:rsid w:val="00847081"/>
    <w:rsid w:val="0086020E"/>
    <w:rsid w:val="008B4809"/>
    <w:rsid w:val="009A75C5"/>
    <w:rsid w:val="00A867F5"/>
    <w:rsid w:val="00BC2469"/>
    <w:rsid w:val="00BE6F4C"/>
    <w:rsid w:val="00C1680D"/>
    <w:rsid w:val="00D9501A"/>
    <w:rsid w:val="00DD028D"/>
    <w:rsid w:val="00E6209A"/>
    <w:rsid w:val="00F42FE8"/>
    <w:rsid w:val="00F43FD9"/>
    <w:rsid w:val="00F9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7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F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F7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ktorvgae.ru/p_390n_23.04.2012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Olya</cp:lastModifiedBy>
  <cp:revision>3</cp:revision>
  <dcterms:created xsi:type="dcterms:W3CDTF">2023-01-16T07:35:00Z</dcterms:created>
  <dcterms:modified xsi:type="dcterms:W3CDTF">2023-03-06T08:21:00Z</dcterms:modified>
</cp:coreProperties>
</file>