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договору реализации туристского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продукта  №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 от  «___» _____________ 202</w:t>
      </w:r>
      <w:r w:rsidR="00D00015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года </w:t>
      </w:r>
    </w:p>
    <w:p w:rsidR="001E167D" w:rsidRDefault="001E1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г. Москва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       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="00D00015" w:rsidRPr="00D00015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>«</w:t>
      </w:r>
      <w:proofErr w:type="gramEnd"/>
      <w:r w:rsidR="00D00015" w:rsidRPr="00D00015">
        <w:rPr>
          <w:rFonts w:ascii="Times New Roman" w:eastAsia="Times New Roman" w:hAnsi="Times New Roman"/>
          <w:sz w:val="20"/>
          <w:szCs w:val="20"/>
          <w:highlight w:val="yellow"/>
        </w:rPr>
        <w:t>31</w:t>
      </w:r>
      <w:r w:rsidR="00D00015" w:rsidRPr="00D00015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» </w:t>
      </w:r>
      <w:r w:rsidR="00D00015" w:rsidRPr="00D00015">
        <w:rPr>
          <w:rFonts w:ascii="Times New Roman" w:eastAsia="Times New Roman" w:hAnsi="Times New Roman"/>
          <w:sz w:val="20"/>
          <w:szCs w:val="20"/>
          <w:highlight w:val="yellow"/>
        </w:rPr>
        <w:t xml:space="preserve">марта </w:t>
      </w:r>
      <w:r w:rsidR="00D00015" w:rsidRPr="00D00015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>202</w:t>
      </w:r>
      <w:r w:rsidR="00D00015" w:rsidRPr="00D00015">
        <w:rPr>
          <w:rFonts w:ascii="Times New Roman" w:eastAsia="Times New Roman" w:hAnsi="Times New Roman"/>
          <w:sz w:val="20"/>
          <w:szCs w:val="20"/>
          <w:highlight w:val="yellow"/>
        </w:rPr>
        <w:t>2</w:t>
      </w:r>
      <w:r w:rsidR="00D00015" w:rsidRPr="00D00015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 года</w:t>
      </w:r>
    </w:p>
    <w:p w:rsidR="001E167D" w:rsidRDefault="00BE45A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>
        <w:rPr>
          <w:rFonts w:ascii="Times New Roman" w:eastAsia="Times New Roman" w:hAnsi="Times New Roman"/>
          <w:b/>
          <w:sz w:val="20"/>
          <w:szCs w:val="20"/>
          <w:highlight w:val="yellow"/>
        </w:rPr>
        <w:t>Агент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генерального директора </w:t>
      </w:r>
      <w:proofErr w:type="spellStart"/>
      <w:r>
        <w:rPr>
          <w:rFonts w:ascii="Times New Roman" w:eastAsia="Times New Roman" w:hAnsi="Times New Roman"/>
          <w:sz w:val="20"/>
          <w:szCs w:val="20"/>
          <w:highlight w:val="yellow"/>
        </w:rPr>
        <w:t>Агентова</w:t>
      </w:r>
      <w:proofErr w:type="spellEnd"/>
      <w:r>
        <w:rPr>
          <w:rFonts w:ascii="Times New Roman" w:eastAsia="Times New Roman" w:hAnsi="Times New Roman"/>
          <w:sz w:val="20"/>
          <w:szCs w:val="20"/>
          <w:highlight w:val="yellow"/>
        </w:rPr>
        <w:t xml:space="preserve"> Агния </w:t>
      </w:r>
      <w:proofErr w:type="spellStart"/>
      <w:r>
        <w:rPr>
          <w:rFonts w:ascii="Times New Roman" w:eastAsia="Times New Roman" w:hAnsi="Times New Roman"/>
          <w:sz w:val="20"/>
          <w:szCs w:val="20"/>
          <w:highlight w:val="yellow"/>
        </w:rPr>
        <w:t>Агиевича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Устава, именуемое далее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</w:t>
      </w:r>
      <w:r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Туристов Турист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>Турович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именуемый далее Турист, с другой стороны, в дальнейшем именуемые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в реализации туристских продуктов и услуг по Программе стимулирования доступных внутренних (по территории РФ) туристских поездок</w:t>
      </w:r>
      <w:r w:rsidR="00B50BB9">
        <w:rPr>
          <w:rFonts w:ascii="Times New Roman" w:eastAsia="Times New Roman" w:hAnsi="Times New Roman"/>
          <w:sz w:val="20"/>
          <w:szCs w:val="20"/>
        </w:rPr>
        <w:t xml:space="preserve"> </w:t>
      </w:r>
      <w:r w:rsidR="00B50BB9" w:rsidRPr="00B50BB9">
        <w:rPr>
          <w:rFonts w:ascii="Times New Roman" w:eastAsia="Times New Roman" w:hAnsi="Times New Roman"/>
          <w:color w:val="0070C0"/>
          <w:sz w:val="20"/>
          <w:szCs w:val="20"/>
        </w:rPr>
        <w:t>в организации отдыха детей и их оздоровления</w:t>
      </w:r>
      <w:r>
        <w:rPr>
          <w:rFonts w:ascii="Times New Roman" w:eastAsia="Times New Roman" w:hAnsi="Times New Roman"/>
          <w:sz w:val="20"/>
          <w:szCs w:val="20"/>
        </w:rPr>
        <w:t>, заключили настоящее Дополнительное соглашение (далее - Соглашение) о нижеследующем:</w:t>
      </w:r>
    </w:p>
    <w:p w:rsidR="001E167D" w:rsidRDefault="001E16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E167D" w:rsidRDefault="00BE45A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1E167D" w:rsidRDefault="00BE45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 туристских поездок</w:t>
      </w:r>
      <w:r w:rsidR="00B50BB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50BB9" w:rsidRPr="00B50BB9">
        <w:rPr>
          <w:rFonts w:ascii="Times New Roman" w:eastAsia="Times New Roman" w:hAnsi="Times New Roman"/>
          <w:b/>
          <w:color w:val="0070C0"/>
          <w:sz w:val="20"/>
          <w:szCs w:val="20"/>
        </w:rPr>
        <w:t>в организации отдыха детей и их оздоровления</w:t>
      </w:r>
      <w:r w:rsidRPr="00B50BB9">
        <w:rPr>
          <w:rFonts w:ascii="Times New Roman" w:eastAsia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1E167D" w:rsidRDefault="001E167D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E167D" w:rsidRDefault="00BE45A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="00B50BB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50BB9" w:rsidRPr="00B50BB9">
        <w:rPr>
          <w:rFonts w:ascii="Times New Roman" w:eastAsia="Times New Roman" w:hAnsi="Times New Roman"/>
          <w:b/>
          <w:color w:val="0070C0"/>
          <w:sz w:val="20"/>
          <w:szCs w:val="20"/>
        </w:rPr>
        <w:t>в организации отдыха детей и их оздоровления</w:t>
      </w:r>
      <w:r w:rsidR="00B50BB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50BB9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Федеральное агентство по туризму (далее - Организатор Программы или Ростуризм).</w:t>
      </w:r>
    </w:p>
    <w:p w:rsidR="001E167D" w:rsidRDefault="00BE4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Акция</w:t>
      </w:r>
      <w:r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</w:t>
      </w:r>
      <w:r w:rsidR="00D00015">
        <w:rPr>
          <w:rFonts w:ascii="Times New Roman" w:eastAsia="Times New Roman" w:hAnsi="Times New Roman"/>
          <w:sz w:val="20"/>
          <w:szCs w:val="20"/>
        </w:rPr>
        <w:t>истских поездок по России в 2022</w:t>
      </w:r>
      <w:r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:rsidR="001E167D" w:rsidRDefault="001E167D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E167D" w:rsidRPr="00B50BB9" w:rsidRDefault="00BE45A4">
      <w:pPr>
        <w:spacing w:after="0" w:line="256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="0027315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73156" w:rsidRPr="00273156">
        <w:rPr>
          <w:rFonts w:ascii="Times New Roman" w:eastAsia="Times New Roman" w:hAnsi="Times New Roman"/>
          <w:b/>
          <w:color w:val="0070C0"/>
          <w:sz w:val="20"/>
          <w:szCs w:val="20"/>
        </w:rPr>
        <w:t>в организации отдыха детей и их оздоровления</w:t>
      </w:r>
      <w:r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</w:t>
      </w:r>
      <w:hyperlink r:id="rId5">
        <w:r>
          <w:rPr>
            <w:rFonts w:ascii="Times New Roman" w:eastAsia="Times New Roman" w:hAnsi="Times New Roman"/>
            <w:color w:val="0563C1"/>
            <w:sz w:val="20"/>
            <w:szCs w:val="20"/>
            <w:u w:val="single"/>
          </w:rPr>
          <w:t>https://privetmir.ru</w:t>
        </w:r>
      </w:hyperlink>
      <w:r>
        <w:rPr>
          <w:rFonts w:ascii="Times New Roman" w:eastAsia="Times New Roman" w:hAnsi="Times New Roman"/>
          <w:sz w:val="20"/>
          <w:szCs w:val="20"/>
        </w:rPr>
        <w:t>, турист или заказчик туристского продукта получает возврат денежных средств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 </w:t>
      </w:r>
      <w:r w:rsidR="00273156" w:rsidRPr="00273156">
        <w:rPr>
          <w:rFonts w:ascii="Times New Roman" w:eastAsia="Times New Roman" w:hAnsi="Times New Roman"/>
          <w:color w:val="0070C0"/>
          <w:sz w:val="20"/>
          <w:szCs w:val="20"/>
        </w:rPr>
        <w:t>на карту в размере 50</w:t>
      </w:r>
      <w:r w:rsidRPr="00273156">
        <w:rPr>
          <w:rFonts w:ascii="Times New Roman" w:eastAsia="Times New Roman" w:hAnsi="Times New Roman"/>
          <w:color w:val="0070C0"/>
          <w:sz w:val="20"/>
          <w:szCs w:val="20"/>
        </w:rPr>
        <w:t>% от стоимости покупки, но не более 20 000 рублей</w:t>
      </w:r>
      <w:r w:rsidR="00273156">
        <w:rPr>
          <w:rFonts w:ascii="Times New Roman" w:eastAsia="Times New Roman" w:hAnsi="Times New Roman"/>
          <w:color w:val="0070C0"/>
          <w:sz w:val="20"/>
          <w:szCs w:val="20"/>
        </w:rPr>
        <w:t xml:space="preserve"> за одну транзакцию</w:t>
      </w:r>
      <w:r w:rsidRPr="00B50BB9">
        <w:rPr>
          <w:rFonts w:ascii="Times New Roman" w:eastAsia="Times New Roman" w:hAnsi="Times New Roman"/>
          <w:color w:val="FF0000"/>
          <w:sz w:val="20"/>
          <w:szCs w:val="20"/>
        </w:rPr>
        <w:t>.</w:t>
      </w:r>
    </w:p>
    <w:p w:rsidR="001E167D" w:rsidRDefault="00BE45A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Все расходы на возврат денежных средств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1E167D" w:rsidRDefault="00BE45A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В случае аннуляции турпродукта 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:rsidR="001E167D" w:rsidRDefault="001E167D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E167D" w:rsidRDefault="00BE45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1. СТОИМОСТЬ ТУРИСТСКИХ ПРОДУКТОВ/УСЛУГ ТУРОПЕРАТОРА, УСЛОВИЯ ИХ АННУЛЯЦИИ. ПОРЯДОК ОПЛАТЫ.</w:t>
      </w:r>
    </w:p>
    <w:p w:rsidR="001E167D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1.1. Стоимость туристских продуктов или услуг, предоставляемых </w:t>
      </w:r>
      <w:r>
        <w:rPr>
          <w:rFonts w:ascii="Times New Roman" w:eastAsia="Times New Roman" w:hAnsi="Times New Roman"/>
          <w:sz w:val="20"/>
          <w:szCs w:val="20"/>
          <w:highlight w:val="yellow"/>
        </w:rPr>
        <w:t>Туроператором ООО «_______»</w:t>
      </w:r>
      <w:r>
        <w:rPr>
          <w:rFonts w:ascii="Times New Roman" w:eastAsia="Times New Roman" w:hAnsi="Times New Roman"/>
          <w:sz w:val="20"/>
          <w:szCs w:val="20"/>
        </w:rPr>
        <w:t xml:space="preserve"> в рамках действия Программы, устанавливается ценовыми предложениями, размещенными на странице сайта Туроператора </w:t>
      </w:r>
      <w:hyperlink r:id="rId6">
        <w:r>
          <w:rPr>
            <w:rFonts w:ascii="Times New Roman" w:eastAsia="Times New Roman" w:hAnsi="Times New Roman"/>
            <w:color w:val="0563C1"/>
            <w:sz w:val="20"/>
            <w:szCs w:val="20"/>
            <w:u w:val="single"/>
          </w:rPr>
          <w:t>www.alean.ru</w:t>
        </w:r>
      </w:hyperlink>
      <w:r>
        <w:rPr>
          <w:rFonts w:ascii="Times New Roman" w:eastAsia="Times New Roman" w:hAnsi="Times New Roman"/>
          <w:sz w:val="20"/>
          <w:szCs w:val="20"/>
        </w:rPr>
        <w:t>.</w:t>
      </w:r>
    </w:p>
    <w:p w:rsidR="001E167D" w:rsidRPr="00B50BB9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 услуг определяются в рублях. Срок исполнения туристской услуги (начало и окончание) наступает </w:t>
      </w:r>
      <w:r w:rsidR="00B50BB9">
        <w:rPr>
          <w:rFonts w:ascii="Times New Roman" w:eastAsia="Times New Roman" w:hAnsi="Times New Roman"/>
          <w:sz w:val="20"/>
          <w:szCs w:val="20"/>
        </w:rPr>
        <w:t xml:space="preserve">в </w:t>
      </w:r>
      <w:r w:rsidR="00B50BB9" w:rsidRPr="00BE45A4">
        <w:rPr>
          <w:rFonts w:ascii="Times New Roman" w:eastAsia="Times New Roman" w:hAnsi="Times New Roman"/>
          <w:sz w:val="20"/>
          <w:szCs w:val="20"/>
        </w:rPr>
        <w:t>период,</w:t>
      </w:r>
      <w:r w:rsidR="00B50BB9">
        <w:rPr>
          <w:rFonts w:ascii="Times New Roman" w:eastAsia="Times New Roman" w:hAnsi="Times New Roman"/>
          <w:sz w:val="20"/>
          <w:szCs w:val="20"/>
        </w:rPr>
        <w:t xml:space="preserve"> </w:t>
      </w:r>
      <w:r w:rsidR="00B50BB9" w:rsidRPr="00B50BB9">
        <w:rPr>
          <w:rFonts w:ascii="Times New Roman" w:eastAsia="Times New Roman" w:hAnsi="Times New Roman"/>
          <w:color w:val="0070C0"/>
          <w:sz w:val="20"/>
          <w:szCs w:val="20"/>
        </w:rPr>
        <w:t xml:space="preserve">заявленный Ростуризмом. </w:t>
      </w:r>
      <w:r w:rsidRPr="00B50BB9">
        <w:rPr>
          <w:rFonts w:ascii="Times New Roman" w:eastAsia="Times New Roman" w:hAnsi="Times New Roman"/>
          <w:color w:val="0070C0"/>
          <w:sz w:val="20"/>
          <w:szCs w:val="20"/>
        </w:rPr>
        <w:t xml:space="preserve"> </w:t>
      </w:r>
      <w:r w:rsidRPr="00B50BB9">
        <w:rPr>
          <w:rFonts w:ascii="Times New Roman" w:eastAsia="Times New Roman" w:hAnsi="Times New Roman"/>
          <w:color w:val="FF0000"/>
          <w:sz w:val="20"/>
          <w:szCs w:val="20"/>
        </w:rPr>
        <w:t>с «18» марта 2021 года по «30» июня 2021 года (период Программы</w:t>
      </w:r>
      <w:r w:rsidR="00B50BB9" w:rsidRPr="00B50BB9">
        <w:rPr>
          <w:rFonts w:ascii="Times New Roman" w:eastAsia="Times New Roman" w:hAnsi="Times New Roman"/>
          <w:color w:val="FF0000"/>
          <w:sz w:val="20"/>
          <w:szCs w:val="20"/>
        </w:rPr>
        <w:t>). -</w:t>
      </w:r>
      <w:r w:rsidR="00B50BB9">
        <w:rPr>
          <w:rFonts w:ascii="Times New Roman" w:eastAsia="Times New Roman" w:hAnsi="Times New Roman"/>
          <w:color w:val="FF0000"/>
          <w:sz w:val="20"/>
          <w:szCs w:val="20"/>
        </w:rPr>
        <w:t>Исключить</w:t>
      </w:r>
    </w:p>
    <w:p w:rsidR="001E167D" w:rsidRDefault="00BE45A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Окончательная стоимость подтвержденных Туроператором туристского продукта и услуг, подлежащая оплате туристом Туроператору, указывается в счете на оплату.  </w:t>
      </w:r>
    </w:p>
    <w:p w:rsidR="001E167D" w:rsidRDefault="00BE45A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1.2. Туристский продукт или услуги подлежат оплате Туроператору лично туристом или заказчиком туристского продукта банковской картой любого банка России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:rsidR="001E167D" w:rsidRDefault="00BE45A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1.3. Оплата производится непосредственно туристом на странице сайта Туроператора либо посредством перехода на страницу сайта Туроператора, по ссылке, которая размещается Туроператором в личном кабинете (ЛК)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Туроператором забронированного туристского продукта и услуг, и которая передается (перенаправляется) туристу/заказчику для проведения им оплаты. Порядок проведения оплаты размещается на сайте Туроператора </w:t>
      </w:r>
      <w:hyperlink r:id="rId7">
        <w:r>
          <w:rPr>
            <w:rFonts w:ascii="Times New Roman" w:eastAsia="Times New Roman" w:hAnsi="Times New Roman"/>
            <w:color w:val="0563C1"/>
            <w:sz w:val="20"/>
            <w:szCs w:val="20"/>
            <w:u w:val="single"/>
          </w:rPr>
          <w:t>www.alean.ru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1E167D" w:rsidRDefault="00BE45A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hyperlink r:id="rId8">
        <w:r>
          <w:rPr>
            <w:rFonts w:ascii="Times New Roman" w:eastAsia="Times New Roman" w:hAnsi="Times New Roman"/>
            <w:color w:val="0563C1"/>
            <w:sz w:val="20"/>
            <w:szCs w:val="20"/>
            <w:u w:val="single"/>
          </w:rPr>
          <w:t>https://privetmir.ru</w:t>
        </w:r>
      </w:hyperlink>
    </w:p>
    <w:p w:rsidR="001E167D" w:rsidRDefault="00BE45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1.4. Туристский продукт или услуги, забронированные в рамках действия Программы, должны быть оплачены с момента их подтверждения Туроператором согласно дате платежа, указанной в счете, но в срок не позднее окончания Акции, заявленной Ростуризмом. </w:t>
      </w:r>
    </w:p>
    <w:p w:rsidR="001E167D" w:rsidRDefault="00BE45A4">
      <w:pPr>
        <w:spacing w:after="0" w:line="257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1.5. 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фактически понесенных расходов Туроператора.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:rsidR="001E167D" w:rsidRDefault="00BE45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1.6.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</w:t>
      </w:r>
    </w:p>
    <w:p w:rsidR="001E167D" w:rsidRDefault="001E167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1E167D" w:rsidRDefault="00BE45A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2. ОБЯЗАННОСТИ И ОТВЕТСТВЕННОСТЬ СТОРОН</w:t>
      </w:r>
    </w:p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2.1. Турагент и турист должны строго соблюдать условия бронирования турпродукта / туристских услуг, отвечающие условиям действия </w:t>
      </w:r>
      <w:bookmarkStart w:id="1" w:name="_GoBack"/>
      <w:r>
        <w:rPr>
          <w:rFonts w:ascii="Times New Roman" w:eastAsia="Times New Roman" w:hAnsi="Times New Roman"/>
          <w:color w:val="000000"/>
          <w:sz w:val="20"/>
          <w:szCs w:val="20"/>
        </w:rPr>
        <w:t>Программ</w:t>
      </w:r>
      <w:bookmarkEnd w:id="1"/>
      <w:r>
        <w:rPr>
          <w:rFonts w:ascii="Times New Roman" w:eastAsia="Times New Roman" w:hAnsi="Times New Roman"/>
          <w:color w:val="000000"/>
          <w:sz w:val="20"/>
          <w:szCs w:val="20"/>
        </w:rPr>
        <w:t>ы и оплачиваться туристом или заказчиком банковской картой посредством платежной системы «МИР».</w:t>
      </w:r>
    </w:p>
    <w:p w:rsidR="001E167D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2.2.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договором реализации туристского продукта и настоящим Соглашением.</w:t>
      </w:r>
    </w:p>
    <w:p w:rsidR="001E167D" w:rsidRDefault="00BE45A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2.3. В случае нарушения порядка, условий и сроков платежа/оплаты, Туроператор вправе отменить бронирование и аннулировать заказ; при этом Туроператор не несет никакой ответственности перед Туристом и/или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т.к. невозможность воспользоваться туристским продуктом на условиях Программы возникла на основании ненадлежащего исполнения или неисполнения Туристом определенного порядка оплаты. </w:t>
      </w:r>
    </w:p>
    <w:p w:rsidR="001E167D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2.4. Убытки, причиненные Туроператору или туристу/заказчику следующими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договора реализации туристского продукта, а также другими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Туроператора или туриста/заказчика, возмещаются непосредственно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1E167D" w:rsidRDefault="00BE45A4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1E167D" w:rsidRDefault="00BE45A4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ПРОЧИЕ УСЛОВИЯ</w:t>
      </w:r>
    </w:p>
    <w:p w:rsidR="001E167D" w:rsidRDefault="00BE45A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3.1. Во всем остальном, что не указано в настоящем Соглашении, Стороны руководствуются положениями договора реализации туристского продукта. В случае противоречия текстов договора реализации туристского продукта и настоящего Соглашения, текст последнего является приоритетным.</w:t>
      </w:r>
    </w:p>
    <w:p w:rsidR="001E167D" w:rsidRPr="005833AE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highlight w:val="yellow"/>
        </w:rPr>
      </w:pPr>
      <w:r w:rsidRPr="005833A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3.2. Настоящее Соглашение вступает в силу с даты его подписания Сторонами, действует в период действия Программы </w:t>
      </w:r>
      <w:r w:rsidRPr="005833AE">
        <w:rPr>
          <w:rFonts w:ascii="Times New Roman" w:eastAsia="Times New Roman" w:hAnsi="Times New Roman"/>
          <w:color w:val="FF0000"/>
          <w:sz w:val="20"/>
          <w:szCs w:val="20"/>
        </w:rPr>
        <w:t xml:space="preserve">с «18» марта 2021 года по «30» июня 2021 года. </w:t>
      </w:r>
      <w:r w:rsidR="005833AE" w:rsidRPr="005833AE">
        <w:rPr>
          <w:rFonts w:ascii="Times New Roman" w:eastAsia="Times New Roman" w:hAnsi="Times New Roman"/>
          <w:color w:val="FF0000"/>
          <w:sz w:val="20"/>
          <w:szCs w:val="20"/>
        </w:rPr>
        <w:t xml:space="preserve">–Исключить. </w:t>
      </w:r>
      <w:r w:rsidRPr="005833AE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1E167D" w:rsidRDefault="00BE45A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3.3. Стороны проинформированы, что Туроператор имеет право в любой момент на односторонний отказ от участия в Программе путем направления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соответствующего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уведо</w:t>
      </w:r>
      <w:r w:rsidR="00037EE8">
        <w:rPr>
          <w:rFonts w:ascii="Times New Roman" w:eastAsia="Times New Roman" w:hAnsi="Times New Roman"/>
          <w:sz w:val="20"/>
          <w:szCs w:val="20"/>
        </w:rPr>
        <w:t>прог</w:t>
      </w:r>
      <w:r>
        <w:rPr>
          <w:rFonts w:ascii="Times New Roman" w:eastAsia="Times New Roman" w:hAnsi="Times New Roman"/>
          <w:sz w:val="20"/>
          <w:szCs w:val="20"/>
        </w:rPr>
        <w:t>мления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 срок не менее чем за 3 (три) календарных дня до предполагаемой даты отказа от Программы. Турагент обязан незамедлительно проинформировать Туриста о получении соответствующего уведомления от Туроператора.</w:t>
      </w:r>
    </w:p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3.4. Настоящее Соглашение составлено в двух экземплярах, имеющих одинаковую юридическую силу, по одному для каждой стороны.</w:t>
      </w:r>
    </w:p>
    <w:p w:rsidR="001E167D" w:rsidRDefault="001E1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E167D" w:rsidRDefault="00BE45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РЕКВИЗИТЫ И ПОДПИСИ СТОРОН</w:t>
      </w:r>
    </w:p>
    <w:p w:rsidR="001E167D" w:rsidRDefault="001E167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6"/>
        <w:gridCol w:w="4779"/>
      </w:tblGrid>
      <w:tr w:rsidR="001E167D">
        <w:trPr>
          <w:trHeight w:val="6016"/>
        </w:trPr>
        <w:tc>
          <w:tcPr>
            <w:tcW w:w="4566" w:type="dxa"/>
            <w:shd w:val="clear" w:color="auto" w:fill="auto"/>
          </w:tcPr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ТУРАГЕНТ: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ООО «Агент»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Юридический адрес::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111111, г.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Агентово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переулок Агентский, д. 5, стр. 1, оф 3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111111,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Агентово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Агентовская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вторая, д. 20    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КПП 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 БАНКЕ 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Кор/счет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E167D" w:rsidRDefault="00BE45A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_______________________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Тел: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+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 (999) 666-666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9">
              <w:r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info@agent.ru</w:t>
              </w:r>
            </w:hyperlink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 А.А. Агентов/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м. п.</w:t>
            </w:r>
          </w:p>
        </w:tc>
        <w:tc>
          <w:tcPr>
            <w:tcW w:w="4779" w:type="dxa"/>
            <w:shd w:val="clear" w:color="auto" w:fill="auto"/>
          </w:tcPr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ТУРИСТ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Туристов Турист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Турович</w:t>
            </w:r>
            <w:proofErr w:type="spellEnd"/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Паспорт: ___________________________________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Адрес регистрации: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__________,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Банковский счет: _____________________________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1E167D" w:rsidRDefault="00BE45A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______________        /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Туристов Турист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Турович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Подпись                    ФИО</w:t>
            </w: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167D" w:rsidRDefault="001E16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167D" w:rsidRDefault="00BE4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</w:p>
        </w:tc>
      </w:tr>
    </w:tbl>
    <w:p w:rsidR="001E167D" w:rsidRDefault="001E167D"/>
    <w:sectPr w:rsidR="001E167D">
      <w:pgSz w:w="11906" w:h="16838"/>
      <w:pgMar w:top="567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7D"/>
    <w:rsid w:val="00037EE8"/>
    <w:rsid w:val="001E167D"/>
    <w:rsid w:val="00273156"/>
    <w:rsid w:val="005833AE"/>
    <w:rsid w:val="00895E22"/>
    <w:rsid w:val="00B50BB9"/>
    <w:rsid w:val="00BE45A4"/>
    <w:rsid w:val="00D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A5D6"/>
  <w15:docId w15:val="{54FE9FFB-0CC6-4528-B793-2D57B9F2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vetmir.ru" TargetMode="External"/><Relationship Id="rId10" Type="http://schemas.openxmlformats.org/officeDocument/2006/relationships/hyperlink" Target="mailto:info@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4uXqK8ib7w1+FdNoVW6pwOW28g==">AMUW2mWG6Ds2xSVM1sXWzl5wmdZmhiIkWET7p2AeAAhPCCQnGSiYq8PP1P6DhFV1VvEE2FFg/stMeG/wWoRWOqQcqbxf5y7Elpxb1WbUafRMxR2ZwRqP3RZyT1wHOFxfU65/w8MjfPG+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Малыхин Михаил</cp:lastModifiedBy>
  <cp:revision>5</cp:revision>
  <dcterms:created xsi:type="dcterms:W3CDTF">2022-03-25T13:39:00Z</dcterms:created>
  <dcterms:modified xsi:type="dcterms:W3CDTF">2022-03-25T13:53:00Z</dcterms:modified>
</cp:coreProperties>
</file>