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7" w:rsidRDefault="00984487" w:rsidP="00984487">
      <w:pPr>
        <w:rPr>
          <w:rFonts w:ascii="Cambria" w:hAnsi="Cambria" w:cs="Cambria"/>
          <w:color w:val="000000"/>
        </w:rPr>
      </w:pPr>
    </w:p>
    <w:p w:rsidR="00984487" w:rsidRDefault="00984487" w:rsidP="00984487">
      <w:pPr>
        <w:jc w:val="center"/>
        <w:rPr>
          <w:sz w:val="18"/>
          <w:szCs w:val="18"/>
        </w:rPr>
      </w:pPr>
      <w:r>
        <w:rPr>
          <w:rFonts w:ascii="Cambria" w:hAnsi="Cambria" w:cs="Cambria"/>
          <w:b/>
          <w:color w:val="000000"/>
          <w:sz w:val="18"/>
          <w:szCs w:val="18"/>
        </w:rPr>
        <w:t xml:space="preserve">Необходимые </w:t>
      </w:r>
      <w:proofErr w:type="gramStart"/>
      <w:r>
        <w:rPr>
          <w:rFonts w:ascii="Cambria" w:hAnsi="Cambria" w:cs="Cambria"/>
          <w:b/>
          <w:color w:val="000000"/>
          <w:sz w:val="18"/>
          <w:szCs w:val="18"/>
        </w:rPr>
        <w:t>документы  и</w:t>
      </w:r>
      <w:proofErr w:type="gramEnd"/>
      <w:r>
        <w:rPr>
          <w:rFonts w:ascii="Cambria" w:hAnsi="Cambria" w:cs="Cambria"/>
          <w:b/>
          <w:color w:val="000000"/>
          <w:sz w:val="18"/>
          <w:szCs w:val="18"/>
        </w:rPr>
        <w:t xml:space="preserve"> гигиенические принадлежности</w:t>
      </w:r>
    </w:p>
    <w:p w:rsidR="00984487" w:rsidRDefault="00984487" w:rsidP="00984487">
      <w:pPr>
        <w:jc w:val="center"/>
        <w:rPr>
          <w:sz w:val="18"/>
          <w:szCs w:val="18"/>
        </w:rPr>
      </w:pPr>
      <w:r>
        <w:rPr>
          <w:rFonts w:ascii="Cambria" w:hAnsi="Cambria" w:cs="Cambria"/>
          <w:b/>
          <w:color w:val="000000"/>
          <w:sz w:val="18"/>
          <w:szCs w:val="18"/>
        </w:rPr>
        <w:t>для поездки в «ДОЛСТ «Нива».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 xml:space="preserve">Оригинал медицинской справки установленного образца по форме № 079/у, утвержденная приложением № 17 к Приказу Минздрава России от 15.12.2014 № 834н с изменениями, внесенными приказом Министерства здравоохранения Российской Федерации от 9 января 2018 г. N 2н, </w:t>
      </w:r>
      <w:r>
        <w:rPr>
          <w:rFonts w:ascii="Cambria" w:hAnsi="Cambria" w:cs="Cambria"/>
          <w:b/>
          <w:color w:val="000000"/>
          <w:sz w:val="15"/>
          <w:szCs w:val="15"/>
          <w:highlight w:val="white"/>
        </w:rPr>
        <w:t>с заключением врача о состоянии здоровья ребенка и сведениями об отсутствии медицинских противопоказаний для направления в лагерь, выданную мед. учреждением, в котором ребенок получает первичную медико-санитарную помощь, не более чем за 10 дней до приезда в лагерь, с обязательной историей (выпиской) или картой о прививках  по форме 063-У</w:t>
      </w:r>
      <w:r>
        <w:rPr>
          <w:rFonts w:ascii="Cambria" w:hAnsi="Cambria" w:cs="Cambria"/>
          <w:b/>
          <w:color w:val="000000"/>
          <w:sz w:val="15"/>
          <w:szCs w:val="15"/>
        </w:rPr>
        <w:t>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 xml:space="preserve">Справка об отсутствии контактов с инфекционными больными, отсутствии инфекционных болезней и </w:t>
      </w:r>
      <w:proofErr w:type="spellStart"/>
      <w:r>
        <w:rPr>
          <w:rFonts w:ascii="Cambria" w:hAnsi="Cambria" w:cs="Cambria"/>
          <w:b/>
          <w:color w:val="000000"/>
          <w:sz w:val="15"/>
          <w:szCs w:val="15"/>
        </w:rPr>
        <w:t>инфестации</w:t>
      </w:r>
      <w:proofErr w:type="spellEnd"/>
      <w:r>
        <w:rPr>
          <w:rFonts w:ascii="Cambria" w:hAnsi="Cambria" w:cs="Cambria"/>
          <w:b/>
          <w:color w:val="000000"/>
          <w:sz w:val="15"/>
          <w:szCs w:val="15"/>
        </w:rPr>
        <w:t xml:space="preserve"> (педикулез, чесотка), выданная не ранее, чем за трое суток до заезда в лагерь (Приказ Министерства здравоохранения Российской Федерации от 13.06.2018 г. № 327н "Об утверждении Порядка оказания медицинской помощи несовершеннолетним в период оздоровления и организованного отдыха", СП 2.4.3648-20 Санитарно-эпидемиологические требования к организациям воспитания и обучения, отдыха и оздоровления детей и молодежи, 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Cambria" w:hAnsi="Cambria" w:cs="Cambria"/>
          <w:b/>
          <w:color w:val="000000"/>
          <w:sz w:val="15"/>
          <w:szCs w:val="15"/>
        </w:rPr>
        <w:t>коронавирусной</w:t>
      </w:r>
      <w:proofErr w:type="spellEnd"/>
      <w:r>
        <w:rPr>
          <w:rFonts w:ascii="Cambria" w:hAnsi="Cambria" w:cs="Cambria"/>
          <w:b/>
          <w:color w:val="000000"/>
          <w:sz w:val="15"/>
          <w:szCs w:val="15"/>
        </w:rPr>
        <w:t xml:space="preserve"> инфекции (COVID-19)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Копия полиса обязательного медицинского страхования в 2-х экземплярах с двух сторон;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 xml:space="preserve">Информированное добровольное согласие родителей (законных представителей) </w:t>
      </w:r>
      <w:proofErr w:type="gramStart"/>
      <w:r>
        <w:rPr>
          <w:rFonts w:ascii="Cambria" w:hAnsi="Cambria" w:cs="Cambria"/>
          <w:b/>
          <w:color w:val="000000"/>
          <w:sz w:val="15"/>
          <w:szCs w:val="15"/>
        </w:rPr>
        <w:t>ребенка  на</w:t>
      </w:r>
      <w:proofErr w:type="gramEnd"/>
      <w:r>
        <w:rPr>
          <w:rFonts w:ascii="Cambria" w:hAnsi="Cambria" w:cs="Cambria"/>
          <w:b/>
          <w:color w:val="000000"/>
          <w:sz w:val="15"/>
          <w:szCs w:val="15"/>
        </w:rPr>
        <w:t xml:space="preserve"> медицинское вмешательство;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Нуждающиеся в санации зубов дети должны пройти эту процедуру до прибытия.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Дети, пораженные педикулезом, не принимаются. Они должны пройти санобработку до прибытия. В случае обнаружения педикулеза, ребенок проходит санобработку в медицинском учреждении, а родители оплачивают стоимость медицинских препаратов (~ 1000руб).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Согласия от родителей, опекунов (Приложение №2,3).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Копия свидетельства о рождении (для детей до 14 лет) или копия паспорта (для детей старше 14 лет) в 2-х экземплярах.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Предметы личной гигиены:</w:t>
      </w:r>
      <w:r>
        <w:rPr>
          <w:rFonts w:ascii="Cambria" w:hAnsi="Cambria" w:cs="Cambria"/>
          <w:color w:val="000000"/>
          <w:sz w:val="15"/>
          <w:szCs w:val="15"/>
        </w:rPr>
        <w:t xml:space="preserve"> зубная щётка, зубная паста, мыло в мыльнице, мочалка, шампунь, гель для душа, индивидуальные косметические и гигиенические средства.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Головной убор.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Тёмные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очки  и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 крем от загара с фактором защиты не менее 20. 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Купальные принадлежности:</w:t>
      </w:r>
      <w:r>
        <w:rPr>
          <w:rFonts w:ascii="Cambria" w:hAnsi="Cambria" w:cs="Cambria"/>
          <w:color w:val="000000"/>
          <w:sz w:val="15"/>
          <w:szCs w:val="15"/>
        </w:rPr>
        <w:t xml:space="preserve"> (купальник, плавки), пляжное полотенце, резиновые тапочки (шлепанцы) для пляжа и душа.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Крем (спрей) защита от комаров.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Комплект спортивной одежды и обуви.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Сменные вещи (футболки, шорты, белье, носки).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Теплая одежда и обувь на случай холодной погоды.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Зонт или накидка от дождя.</w:t>
      </w:r>
    </w:p>
    <w:p w:rsidR="00984487" w:rsidRDefault="00984487" w:rsidP="00984487">
      <w:pPr>
        <w:spacing w:line="276" w:lineRule="auto"/>
        <w:jc w:val="center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Проследите, чтобы дети не брали в лагерь: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Медицинские и спиртосодержащие препараты;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Алкогольные напитки;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Табачные изделия;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Наркотические и психотропные/седативные вещества;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Различные пиротехнические средства, спички и зажигалки, ножи, ножницы и другие колюще-режущие предметы.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В случае необходимости и при условии, что ребенок по показаниям может находиться в лагере, медицинские препараты и лекарства вместе с выпиской (справкой) и письменными рекомендациями,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заверенные  лечащим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врачом по месту жительства  передаются  главному врачу ДОЛСТ «Нива».</w:t>
      </w:r>
      <w:r>
        <w:rPr>
          <w:rFonts w:ascii="Cambria" w:eastAsia="Calibri" w:hAnsi="Cambria" w:cs="Cambria"/>
          <w:color w:val="000000"/>
          <w:sz w:val="15"/>
          <w:szCs w:val="15"/>
        </w:rPr>
        <w:t xml:space="preserve">  </w:t>
      </w:r>
    </w:p>
    <w:p w:rsidR="00984487" w:rsidRDefault="00984487" w:rsidP="00984487">
      <w:pPr>
        <w:spacing w:line="276" w:lineRule="auto"/>
        <w:ind w:firstLine="708"/>
        <w:rPr>
          <w:sz w:val="15"/>
          <w:szCs w:val="15"/>
        </w:rPr>
      </w:pPr>
      <w:r>
        <w:rPr>
          <w:rFonts w:ascii="Cambria" w:eastAsia="Calibri" w:hAnsi="Cambria" w:cs="Cambria"/>
          <w:color w:val="000000"/>
          <w:sz w:val="15"/>
          <w:szCs w:val="15"/>
        </w:rPr>
        <w:t xml:space="preserve">В случае обострения хронических заболеваний, являющихся противопоказаниями для направления ребенка и не указанных в медицинской карте ребенка, лечение производится за счет родителей (законных представителей).     </w:t>
      </w:r>
    </w:p>
    <w:p w:rsidR="00984487" w:rsidRDefault="00984487" w:rsidP="00984487">
      <w:pPr>
        <w:spacing w:line="276" w:lineRule="auto"/>
        <w:rPr>
          <w:sz w:val="15"/>
          <w:szCs w:val="15"/>
        </w:rPr>
      </w:pPr>
      <w:r>
        <w:rPr>
          <w:rFonts w:ascii="Cambria" w:eastAsia="Cambria" w:hAnsi="Cambria" w:cs="Cambria"/>
          <w:b/>
          <w:color w:val="000000"/>
          <w:sz w:val="15"/>
          <w:szCs w:val="15"/>
        </w:rPr>
        <w:t xml:space="preserve">      </w:t>
      </w:r>
      <w:r>
        <w:rPr>
          <w:rFonts w:ascii="Cambria" w:hAnsi="Cambria" w:cs="Cambria"/>
          <w:b/>
          <w:color w:val="000000"/>
          <w:sz w:val="15"/>
          <w:szCs w:val="15"/>
        </w:rPr>
        <w:t xml:space="preserve">КАТЕГОРИЧЕСКИ ЗАПРЕЩАЕТСЯ: </w:t>
      </w:r>
      <w:r>
        <w:rPr>
          <w:rFonts w:ascii="Cambria" w:hAnsi="Cambria" w:cs="Cambria"/>
          <w:color w:val="000000"/>
          <w:sz w:val="15"/>
          <w:szCs w:val="15"/>
        </w:rPr>
        <w:t xml:space="preserve">Привозить с собой и приносить в лагерь алкогольные напитки, табачные изделия, продукты питания, в </w:t>
      </w:r>
      <w:proofErr w:type="spellStart"/>
      <w:r>
        <w:rPr>
          <w:rFonts w:ascii="Cambria" w:hAnsi="Cambria" w:cs="Cambria"/>
          <w:color w:val="000000"/>
          <w:sz w:val="15"/>
          <w:szCs w:val="15"/>
        </w:rPr>
        <w:t>т.ч</w:t>
      </w:r>
      <w:proofErr w:type="spellEnd"/>
      <w:r>
        <w:rPr>
          <w:rFonts w:ascii="Cambria" w:hAnsi="Cambria" w:cs="Cambria"/>
          <w:color w:val="000000"/>
          <w:sz w:val="15"/>
          <w:szCs w:val="15"/>
        </w:rPr>
        <w:t>. молочные, колбасные и мясные изделия, рыбу, сладкие газированные напитки, грибы (в любом виде), незрелые или перезревшие, подгнившие фрукты и овощи, торты, различные продукты быстрого приготовления (супы, смеси и т. п.)</w:t>
      </w:r>
    </w:p>
    <w:p w:rsidR="00984487" w:rsidRDefault="00984487" w:rsidP="00984487">
      <w:pPr>
        <w:spacing w:line="276" w:lineRule="auto"/>
        <w:jc w:val="both"/>
        <w:rPr>
          <w:sz w:val="15"/>
          <w:szCs w:val="15"/>
        </w:rPr>
      </w:pPr>
      <w:r>
        <w:rPr>
          <w:rFonts w:ascii="Cambria" w:eastAsia="Cambria" w:hAnsi="Cambria" w:cs="Cambria"/>
          <w:color w:val="000000"/>
          <w:sz w:val="15"/>
          <w:szCs w:val="15"/>
        </w:rPr>
        <w:t>Запрещается посещение ДОЛСТ «Нива» для детей лицами, не связанными с его деятельностью (</w:t>
      </w:r>
      <w:proofErr w:type="spellStart"/>
      <w:r>
        <w:rPr>
          <w:rFonts w:ascii="Cambria" w:eastAsia="Cambria" w:hAnsi="Cambria" w:cs="Cambria"/>
          <w:b/>
          <w:bCs/>
          <w:color w:val="000000"/>
          <w:sz w:val="15"/>
          <w:szCs w:val="15"/>
        </w:rPr>
        <w:t>пп</w:t>
      </w:r>
      <w:proofErr w:type="spellEnd"/>
      <w:r>
        <w:rPr>
          <w:rFonts w:ascii="Cambria" w:eastAsia="Cambria" w:hAnsi="Cambria" w:cs="Cambria"/>
          <w:b/>
          <w:bCs/>
          <w:color w:val="000000"/>
          <w:sz w:val="15"/>
          <w:szCs w:val="15"/>
        </w:rPr>
        <w:t>. 3.7 СП 3.1/2.4.3598-20</w:t>
      </w:r>
      <w:r>
        <w:rPr>
          <w:rFonts w:ascii="Cambria" w:eastAsia="Cambria" w:hAnsi="Cambria" w:cs="Cambria"/>
          <w:color w:val="000000"/>
          <w:sz w:val="15"/>
          <w:szCs w:val="15"/>
        </w:rPr>
        <w:t>). Запрещается проведение массовых мероприятий в закрытых помещениях, в том числе между разными отрядами, а также мероприятий с посещением родителей. В случае выхода (выезда) ребенка за пределы лагеря в период работы смены возвращение его в лагерь не допускается (</w:t>
      </w:r>
      <w:proofErr w:type="spellStart"/>
      <w:r>
        <w:rPr>
          <w:rFonts w:ascii="Cambria" w:eastAsia="Cambria" w:hAnsi="Cambria" w:cs="Cambria"/>
          <w:b/>
          <w:bCs/>
          <w:color w:val="000000"/>
          <w:sz w:val="15"/>
          <w:szCs w:val="15"/>
        </w:rPr>
        <w:t>пп</w:t>
      </w:r>
      <w:proofErr w:type="spellEnd"/>
      <w:r>
        <w:rPr>
          <w:rFonts w:ascii="Cambria" w:eastAsia="Cambria" w:hAnsi="Cambria" w:cs="Cambria"/>
          <w:b/>
          <w:bCs/>
          <w:color w:val="000000"/>
          <w:sz w:val="15"/>
          <w:szCs w:val="15"/>
        </w:rPr>
        <w:t>. 3.5 СП 3.1/2.4.3598-20</w:t>
      </w:r>
      <w:r>
        <w:rPr>
          <w:rFonts w:ascii="Cambria" w:eastAsia="Cambria" w:hAnsi="Cambria" w:cs="Cambria"/>
          <w:color w:val="000000"/>
          <w:sz w:val="15"/>
          <w:szCs w:val="15"/>
        </w:rPr>
        <w:t>)</w:t>
      </w:r>
    </w:p>
    <w:p w:rsidR="00984487" w:rsidRDefault="00984487" w:rsidP="00984487">
      <w:p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 xml:space="preserve">Родителям, родственникам, </w:t>
      </w:r>
      <w:proofErr w:type="gramStart"/>
      <w:r>
        <w:rPr>
          <w:rFonts w:ascii="Cambria" w:hAnsi="Cambria" w:cs="Cambria"/>
          <w:b/>
          <w:color w:val="000000"/>
          <w:sz w:val="15"/>
          <w:szCs w:val="15"/>
        </w:rPr>
        <w:t>опекунам  в</w:t>
      </w:r>
      <w:proofErr w:type="gramEnd"/>
      <w:r>
        <w:rPr>
          <w:rFonts w:ascii="Cambria" w:hAnsi="Cambria" w:cs="Cambria"/>
          <w:b/>
          <w:color w:val="000000"/>
          <w:sz w:val="15"/>
          <w:szCs w:val="15"/>
        </w:rPr>
        <w:t xml:space="preserve"> соответствии с Санитарными правилами и нормами РФ категорически ЗАПРЕЩАЕТСЯ: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Без разрешения администрации находиться на территории лагеря, в корпусах, в помещениях пищеблока, медицинского блока, на территории пляжа, заходить в зоны купания детей во время проведения водных процедур;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Вести себя некорректно, агрессивно, шумно;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Нарушать права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детей,  в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</w:t>
      </w:r>
      <w:proofErr w:type="spellStart"/>
      <w:r>
        <w:rPr>
          <w:rFonts w:ascii="Cambria" w:hAnsi="Cambria" w:cs="Cambria"/>
          <w:color w:val="000000"/>
          <w:sz w:val="15"/>
          <w:szCs w:val="15"/>
        </w:rPr>
        <w:t>т.ч</w:t>
      </w:r>
      <w:proofErr w:type="spellEnd"/>
      <w:r>
        <w:rPr>
          <w:rFonts w:ascii="Cambria" w:hAnsi="Cambria" w:cs="Cambria"/>
          <w:color w:val="000000"/>
          <w:sz w:val="15"/>
          <w:szCs w:val="15"/>
        </w:rPr>
        <w:t xml:space="preserve">. собственного ребенка,  взрослых, в </w:t>
      </w:r>
      <w:proofErr w:type="spellStart"/>
      <w:r>
        <w:rPr>
          <w:rFonts w:ascii="Cambria" w:hAnsi="Cambria" w:cs="Cambria"/>
          <w:color w:val="000000"/>
          <w:sz w:val="15"/>
          <w:szCs w:val="15"/>
        </w:rPr>
        <w:t>т.ч</w:t>
      </w:r>
      <w:proofErr w:type="spellEnd"/>
      <w:r>
        <w:rPr>
          <w:rFonts w:ascii="Cambria" w:hAnsi="Cambria" w:cs="Cambria"/>
          <w:color w:val="000000"/>
          <w:sz w:val="15"/>
          <w:szCs w:val="15"/>
        </w:rPr>
        <w:t>. сотрудников лагеря;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Кормить и передавать детям некачественные, скоропортящиеся, запрещенные для детского питания продукты, сигареты и алкогольные напитки;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Курить, распивать алкогольные напитки;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Оставаться на ночь;</w:t>
      </w:r>
    </w:p>
    <w:p w:rsidR="00984487" w:rsidRDefault="00984487" w:rsidP="00984487">
      <w:pPr>
        <w:numPr>
          <w:ilvl w:val="0"/>
          <w:numId w:val="1"/>
        </w:numPr>
        <w:spacing w:line="276" w:lineRule="auto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Размещать на территории и передвигаться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по  лагерю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транспортными средствами</w:t>
      </w:r>
    </w:p>
    <w:p w:rsidR="00984487" w:rsidRDefault="00984487" w:rsidP="00984487">
      <w:p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Администрация имеет право отказать посещение детей лицам в нетрезвом состоянии, с неадекватным или агрессивным поведением.</w:t>
      </w:r>
    </w:p>
    <w:p w:rsidR="00984487" w:rsidRDefault="00984487" w:rsidP="00984487">
      <w:pPr>
        <w:spacing w:line="276" w:lineRule="auto"/>
        <w:jc w:val="both"/>
        <w:rPr>
          <w:sz w:val="15"/>
          <w:szCs w:val="15"/>
        </w:rPr>
      </w:pPr>
      <w:r>
        <w:rPr>
          <w:rFonts w:ascii="Cambria" w:hAnsi="Cambria" w:cs="Cambria"/>
          <w:b/>
          <w:color w:val="000000"/>
          <w:sz w:val="15"/>
          <w:szCs w:val="15"/>
        </w:rPr>
        <w:t>Только родители (опекуны) имеют право досрочно (временно или насовсем) забрать ребенка из лагеря при наличии соответствующего документа и разрешения администрации лагеря. Другие лица (родственники, сопровождающие) должны иметь разрешение родителей (опекунов) с подтверждающими документами (доверенность, заверенная нотариусом) и копией паспорта доверенного лица.</w:t>
      </w:r>
    </w:p>
    <w:p w:rsidR="00984487" w:rsidRDefault="00984487" w:rsidP="00984487">
      <w:pPr>
        <w:ind w:firstLine="708"/>
        <w:jc w:val="both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Юридическая ответственность ООО ДОЛСТ «Нива» за сохранность жизни и состояние здоровья ребенка прекращается с момента их передачи родителям (родственникам) с соблюдением перечисленных требований.  </w:t>
      </w:r>
    </w:p>
    <w:p w:rsidR="00984487" w:rsidRDefault="00984487" w:rsidP="00984487">
      <w:pPr>
        <w:ind w:firstLine="708"/>
        <w:jc w:val="both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В случае наличия при себе денег, дорогостоящих вещей (сотовых телефонов, дорогих часов, ювелирных украшений, ноутбуков, аудиоаппаратуры, видеоаппаратуры, фотоаппаратов и т.п.) настоятельно рекомендуется сдавать эти вещи воспитателю (вожатому) отряда на хранение под роспись с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правом  свободного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по мере необходимости использования. В противном </w:t>
      </w:r>
      <w:proofErr w:type="gramStart"/>
      <w:r>
        <w:rPr>
          <w:rFonts w:ascii="Cambria" w:hAnsi="Cambria" w:cs="Cambria"/>
          <w:color w:val="000000"/>
          <w:sz w:val="15"/>
          <w:szCs w:val="15"/>
        </w:rPr>
        <w:t>случае  администрация</w:t>
      </w:r>
      <w:proofErr w:type="gramEnd"/>
      <w:r>
        <w:rPr>
          <w:rFonts w:ascii="Cambria" w:hAnsi="Cambria" w:cs="Cambria"/>
          <w:color w:val="000000"/>
          <w:sz w:val="15"/>
          <w:szCs w:val="15"/>
        </w:rPr>
        <w:t xml:space="preserve"> Лагеря в соответствии со ст. 925 Гражданского кодекса РФ ответственности за их утрату, недостачу или повреждение ответственности не несет.</w:t>
      </w:r>
    </w:p>
    <w:p w:rsidR="00984487" w:rsidRDefault="00984487" w:rsidP="00984487">
      <w:pPr>
        <w:ind w:firstLine="708"/>
        <w:jc w:val="both"/>
        <w:rPr>
          <w:sz w:val="15"/>
          <w:szCs w:val="15"/>
        </w:rPr>
      </w:pPr>
      <w:r>
        <w:rPr>
          <w:rFonts w:ascii="Cambria" w:eastAsia="Calibri" w:hAnsi="Cambria" w:cs="Cambria"/>
          <w:color w:val="000000"/>
          <w:sz w:val="15"/>
          <w:szCs w:val="15"/>
        </w:rPr>
        <w:t>Покупка путевки и п</w:t>
      </w:r>
      <w:r>
        <w:rPr>
          <w:rFonts w:ascii="Cambria" w:hAnsi="Cambria" w:cs="Cambria"/>
          <w:color w:val="000000"/>
          <w:sz w:val="15"/>
          <w:szCs w:val="15"/>
        </w:rPr>
        <w:t>риезд ребенка в ООО ДОЛСТ «Нива» считается согласием ребенка и его родителей (опекунов) на выполнение правил, установленных в лагере и информации в настоящем Приложении.</w:t>
      </w:r>
    </w:p>
    <w:p w:rsidR="00984487" w:rsidRDefault="00984487" w:rsidP="00984487">
      <w:pPr>
        <w:jc w:val="both"/>
        <w:rPr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 xml:space="preserve"> </w:t>
      </w:r>
    </w:p>
    <w:tbl>
      <w:tblPr>
        <w:tblW w:w="10019" w:type="dxa"/>
        <w:tblInd w:w="-5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1"/>
        <w:gridCol w:w="4778"/>
      </w:tblGrid>
      <w:tr w:rsidR="00984487" w:rsidTr="004A792D">
        <w:trPr>
          <w:trHeight w:val="708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84487" w:rsidRDefault="00984487" w:rsidP="004A792D">
            <w:pPr>
              <w:widowControl w:val="0"/>
              <w:snapToGrid w:val="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984487" w:rsidRDefault="00984487" w:rsidP="004A792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84487" w:rsidRDefault="00984487" w:rsidP="004A792D">
            <w:pPr>
              <w:widowControl w:val="0"/>
              <w:snapToGrid w:val="0"/>
              <w:jc w:val="both"/>
              <w:rPr>
                <w:rFonts w:ascii="Cambria" w:hAnsi="Cambria" w:cs="Cambria"/>
                <w:bCs/>
                <w:color w:val="000000"/>
                <w:sz w:val="16"/>
                <w:szCs w:val="16"/>
              </w:rPr>
            </w:pPr>
          </w:p>
          <w:p w:rsidR="00984487" w:rsidRDefault="00984487" w:rsidP="004A792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______________________ /________________________ /   </w:t>
            </w:r>
          </w:p>
          <w:p w:rsidR="00984487" w:rsidRDefault="00984487" w:rsidP="004A792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             </w:t>
            </w:r>
            <w:r w:rsidR="00173710">
              <w:rPr>
                <w:rFonts w:ascii="Cambria" w:hAnsi="Cambria" w:cs="Cambria"/>
                <w:color w:val="000000"/>
                <w:sz w:val="16"/>
                <w:szCs w:val="16"/>
              </w:rPr>
              <w:t>(</w:t>
            </w:r>
            <w:proofErr w:type="gramStart"/>
            <w:r w:rsidR="00173710">
              <w:rPr>
                <w:rFonts w:ascii="Cambria" w:hAnsi="Cambria" w:cs="Cambria"/>
                <w:color w:val="000000"/>
                <w:sz w:val="16"/>
                <w:szCs w:val="16"/>
              </w:rPr>
              <w:t>подпись</w:t>
            </w:r>
            <w:bookmarkStart w:id="0" w:name="_GoBack"/>
            <w:bookmarkEnd w:id="0"/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                                           (Ф.И.О.)</w:t>
            </w:r>
          </w:p>
          <w:p w:rsidR="00173710" w:rsidRDefault="00173710" w:rsidP="004A792D">
            <w:pPr>
              <w:widowControl w:val="0"/>
              <w:ind w:left="-280" w:firstLine="28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173710" w:rsidRDefault="00173710" w:rsidP="004A792D">
            <w:pPr>
              <w:widowControl w:val="0"/>
              <w:ind w:left="-280" w:firstLine="280"/>
              <w:jc w:val="both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:rsidR="00173710" w:rsidRDefault="00173710" w:rsidP="004A792D">
            <w:pPr>
              <w:widowControl w:val="0"/>
              <w:ind w:left="-280" w:firstLine="280"/>
              <w:jc w:val="both"/>
              <w:rPr>
                <w:sz w:val="16"/>
                <w:szCs w:val="16"/>
              </w:rPr>
            </w:pPr>
          </w:p>
        </w:tc>
      </w:tr>
    </w:tbl>
    <w:p w:rsidR="00984487" w:rsidRDefault="00984487" w:rsidP="00984487">
      <w:pPr>
        <w:pStyle w:val="1"/>
        <w:spacing w:before="0" w:after="0" w:line="276" w:lineRule="auto"/>
        <w:rPr>
          <w:rFonts w:ascii="Cambria" w:eastAsia="Cambria" w:hAnsi="Cambria" w:cs="Cambria"/>
          <w:color w:val="000000"/>
        </w:rPr>
      </w:pPr>
    </w:p>
    <w:p w:rsidR="00984487" w:rsidRDefault="00984487" w:rsidP="00984487">
      <w:pPr>
        <w:pStyle w:val="1"/>
        <w:spacing w:before="0"/>
        <w:ind w:firstLine="302"/>
        <w:jc w:val="center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lastRenderedPageBreak/>
        <w:t xml:space="preserve">Информированное добровольное согласие родителей (законных представителей) </w:t>
      </w:r>
      <w:proofErr w:type="gramStart"/>
      <w:r>
        <w:rPr>
          <w:rFonts w:ascii="Cambria" w:hAnsi="Cambria" w:cs="Cambria"/>
          <w:b/>
          <w:color w:val="000000"/>
          <w:sz w:val="16"/>
          <w:szCs w:val="16"/>
        </w:rPr>
        <w:t>ребенка  на</w:t>
      </w:r>
      <w:proofErr w:type="gramEnd"/>
      <w:r>
        <w:rPr>
          <w:rFonts w:ascii="Cambria" w:hAnsi="Cambria" w:cs="Cambria"/>
          <w:b/>
          <w:color w:val="000000"/>
          <w:sz w:val="16"/>
          <w:szCs w:val="16"/>
        </w:rPr>
        <w:t xml:space="preserve"> медицинское вмешательство</w:t>
      </w:r>
    </w:p>
    <w:p w:rsidR="00984487" w:rsidRDefault="00984487" w:rsidP="00984487">
      <w:pPr>
        <w:jc w:val="both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16"/>
          <w:szCs w:val="16"/>
        </w:rPr>
        <w:t>Я,_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:rsidR="00984487" w:rsidRDefault="00984487" w:rsidP="00984487">
      <w:pPr>
        <w:spacing w:line="36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i/>
          <w:color w:val="000000"/>
          <w:sz w:val="16"/>
          <w:szCs w:val="16"/>
        </w:rPr>
        <w:t>(Ф.И.О.)</w:t>
      </w:r>
    </w:p>
    <w:p w:rsidR="00984487" w:rsidRDefault="00984487" w:rsidP="00984487">
      <w:pPr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«____</w:t>
      </w:r>
      <w:proofErr w:type="gramStart"/>
      <w:r>
        <w:rPr>
          <w:rFonts w:ascii="Cambria" w:hAnsi="Cambria" w:cs="Cambria"/>
          <w:color w:val="000000"/>
          <w:sz w:val="16"/>
          <w:szCs w:val="16"/>
        </w:rPr>
        <w:t>_»_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______________ ________ года рождения, </w:t>
      </w:r>
      <w:proofErr w:type="spellStart"/>
      <w:r>
        <w:rPr>
          <w:rFonts w:ascii="Cambria" w:hAnsi="Cambria" w:cs="Cambria"/>
          <w:color w:val="000000"/>
          <w:sz w:val="16"/>
          <w:szCs w:val="16"/>
        </w:rPr>
        <w:t>зарегистрированн</w:t>
      </w:r>
      <w:proofErr w:type="spellEnd"/>
      <w:r>
        <w:rPr>
          <w:rFonts w:ascii="Cambria" w:hAnsi="Cambria" w:cs="Cambria"/>
          <w:color w:val="000000"/>
          <w:sz w:val="16"/>
          <w:szCs w:val="16"/>
        </w:rPr>
        <w:t>(</w:t>
      </w:r>
      <w:proofErr w:type="spellStart"/>
      <w:r>
        <w:rPr>
          <w:rFonts w:ascii="Cambria" w:hAnsi="Cambria" w:cs="Cambria"/>
          <w:color w:val="000000"/>
          <w:sz w:val="16"/>
          <w:szCs w:val="16"/>
        </w:rPr>
        <w:t>ая</w:t>
      </w:r>
      <w:proofErr w:type="spellEnd"/>
      <w:r>
        <w:rPr>
          <w:rFonts w:ascii="Cambria" w:hAnsi="Cambria" w:cs="Cambria"/>
          <w:color w:val="000000"/>
          <w:sz w:val="16"/>
          <w:szCs w:val="16"/>
        </w:rPr>
        <w:t>)</w:t>
      </w:r>
      <w:proofErr w:type="spellStart"/>
      <w:r>
        <w:rPr>
          <w:rFonts w:ascii="Cambria" w:hAnsi="Cambria" w:cs="Cambria"/>
          <w:color w:val="000000"/>
          <w:sz w:val="16"/>
          <w:szCs w:val="16"/>
        </w:rPr>
        <w:t>ый</w:t>
      </w:r>
      <w:proofErr w:type="spellEnd"/>
      <w:r>
        <w:rPr>
          <w:rFonts w:ascii="Cambria" w:hAnsi="Cambria" w:cs="Cambria"/>
          <w:color w:val="000000"/>
          <w:sz w:val="16"/>
          <w:szCs w:val="16"/>
        </w:rPr>
        <w:t xml:space="preserve"> по адресу: </w:t>
      </w:r>
    </w:p>
    <w:p w:rsidR="00984487" w:rsidRDefault="00984487" w:rsidP="00984487">
      <w:pPr>
        <w:spacing w:before="75" w:after="75" w:line="240" w:lineRule="atLeast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984487" w:rsidRDefault="00984487" w:rsidP="00984487">
      <w:pPr>
        <w:spacing w:line="480" w:lineRule="auto"/>
        <w:jc w:val="center"/>
      </w:pPr>
      <w:r>
        <w:rPr>
          <w:rFonts w:ascii="Cambria" w:hAnsi="Cambria" w:cs="Cambria"/>
          <w:i/>
          <w:color w:val="000000"/>
          <w:sz w:val="16"/>
          <w:szCs w:val="16"/>
          <w:lang w:eastAsia="ru-RU"/>
        </w:rPr>
        <w:t>(адрес места жительства гражданина, либо законного представителя</w:t>
      </w:r>
      <w:r>
        <w:rPr>
          <w:rFonts w:ascii="Cambria" w:hAnsi="Cambria" w:cs="Cambria"/>
          <w:b/>
          <w:i/>
          <w:color w:val="000000"/>
          <w:sz w:val="16"/>
          <w:szCs w:val="16"/>
          <w:lang w:eastAsia="ru-RU"/>
        </w:rPr>
        <w:t>)</w:t>
      </w:r>
    </w:p>
    <w:p w:rsidR="00984487" w:rsidRDefault="00984487" w:rsidP="00984487">
      <w:pPr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законный представитель ребенка _________________________________________________________________________________________________________________</w:t>
      </w:r>
    </w:p>
    <w:p w:rsidR="00984487" w:rsidRDefault="00984487" w:rsidP="00984487">
      <w:pPr>
        <w:jc w:val="center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i/>
          <w:color w:val="000000"/>
          <w:sz w:val="16"/>
          <w:szCs w:val="16"/>
        </w:rPr>
        <w:t>(Ф.И.О., ребенка)</w:t>
      </w:r>
    </w:p>
    <w:p w:rsidR="00984487" w:rsidRDefault="00984487" w:rsidP="00984487">
      <w:pPr>
        <w:jc w:val="center"/>
        <w:rPr>
          <w:rFonts w:ascii="Cambria" w:hAnsi="Cambria" w:cs="Cambria"/>
          <w:i/>
          <w:color w:val="000000"/>
          <w:sz w:val="16"/>
          <w:szCs w:val="16"/>
        </w:rPr>
      </w:pPr>
    </w:p>
    <w:p w:rsidR="00984487" w:rsidRDefault="00984487" w:rsidP="00984487">
      <w:pPr>
        <w:pStyle w:val="1"/>
        <w:spacing w:before="0" w:after="0"/>
        <w:jc w:val="center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1.выражаю___________________________________________________________________________________________________</w:t>
      </w:r>
    </w:p>
    <w:p w:rsidR="00984487" w:rsidRDefault="00984487" w:rsidP="00984487">
      <w:pPr>
        <w:pStyle w:val="1"/>
        <w:spacing w:before="0" w:after="0"/>
        <w:jc w:val="center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i/>
          <w:color w:val="000000"/>
          <w:sz w:val="16"/>
          <w:szCs w:val="16"/>
        </w:rPr>
        <w:t>(согласие - заполняется собственноручно)</w:t>
      </w:r>
    </w:p>
    <w:p w:rsidR="00984487" w:rsidRDefault="00984487" w:rsidP="00984487">
      <w:pPr>
        <w:pStyle w:val="1"/>
        <w:spacing w:before="0" w:after="0"/>
        <w:jc w:val="center"/>
      </w:pPr>
      <w:r>
        <w:rPr>
          <w:rFonts w:ascii="Cambria" w:hAnsi="Cambria" w:cs="Cambria"/>
          <w:b/>
          <w:color w:val="000000"/>
          <w:sz w:val="16"/>
          <w:szCs w:val="16"/>
        </w:rPr>
        <w:t>на (от)проведение(я) медицинских вмешательств</w:t>
      </w:r>
      <w:r>
        <w:rPr>
          <w:rFonts w:ascii="Cambria" w:hAnsi="Cambria" w:cs="Cambria"/>
          <w:color w:val="000000"/>
          <w:sz w:val="16"/>
          <w:szCs w:val="16"/>
        </w:rPr>
        <w:t xml:space="preserve">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</w:t>
      </w:r>
    </w:p>
    <w:p w:rsidR="00984487" w:rsidRDefault="00984487" w:rsidP="00984487">
      <w:pPr>
        <w:pStyle w:val="1"/>
        <w:spacing w:before="0"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Подпись законного представителя ______________________              ______________________________    </w:t>
      </w:r>
    </w:p>
    <w:p w:rsidR="00984487" w:rsidRDefault="00984487" w:rsidP="00984487">
      <w:pPr>
        <w:pStyle w:val="1"/>
        <w:spacing w:before="0" w:after="0" w:line="360" w:lineRule="auto"/>
      </w:pPr>
      <w:r>
        <w:rPr>
          <w:rFonts w:ascii="Cambria" w:eastAsia="Cambria" w:hAnsi="Cambria" w:cs="Cambria"/>
          <w:color w:val="000000"/>
          <w:sz w:val="16"/>
          <w:szCs w:val="16"/>
        </w:rPr>
        <w:t xml:space="preserve">                                                                                     </w:t>
      </w:r>
      <w:r>
        <w:rPr>
          <w:rFonts w:ascii="Cambria" w:hAnsi="Cambria" w:cs="Cambria"/>
          <w:i/>
          <w:color w:val="000000"/>
          <w:sz w:val="16"/>
          <w:szCs w:val="16"/>
        </w:rPr>
        <w:t>(</w:t>
      </w:r>
      <w:proofErr w:type="gramStart"/>
      <w:r>
        <w:rPr>
          <w:rFonts w:ascii="Cambria" w:hAnsi="Cambria" w:cs="Cambria"/>
          <w:i/>
          <w:color w:val="000000"/>
          <w:sz w:val="16"/>
          <w:szCs w:val="16"/>
        </w:rPr>
        <w:t xml:space="preserve">подпись)   </w:t>
      </w:r>
      <w:proofErr w:type="gramEnd"/>
      <w:r>
        <w:rPr>
          <w:rFonts w:ascii="Cambria" w:hAnsi="Cambria" w:cs="Cambria"/>
          <w:i/>
          <w:color w:val="000000"/>
          <w:sz w:val="16"/>
          <w:szCs w:val="16"/>
        </w:rPr>
        <w:t xml:space="preserve">                                      (Ф.И.О.)</w:t>
      </w:r>
    </w:p>
    <w:p w:rsidR="00984487" w:rsidRDefault="00984487" w:rsidP="00984487">
      <w:pPr>
        <w:pStyle w:val="1"/>
        <w:spacing w:before="0" w:after="0"/>
        <w:jc w:val="center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2.выражаю___________________________________________________________________________________________________</w:t>
      </w:r>
    </w:p>
    <w:p w:rsidR="00984487" w:rsidRDefault="00984487" w:rsidP="00984487">
      <w:pPr>
        <w:pStyle w:val="1"/>
        <w:spacing w:before="0" w:after="0"/>
        <w:jc w:val="center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i/>
          <w:color w:val="000000"/>
          <w:sz w:val="16"/>
          <w:szCs w:val="16"/>
        </w:rPr>
        <w:t>(согласие - заполняется собственноручно)</w:t>
      </w:r>
    </w:p>
    <w:p w:rsidR="00984487" w:rsidRDefault="00984487" w:rsidP="00984487">
      <w:pPr>
        <w:pStyle w:val="1"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на оказание стоматологической помощи, в </w:t>
      </w:r>
      <w:proofErr w:type="spellStart"/>
      <w:r>
        <w:rPr>
          <w:rFonts w:ascii="Cambria" w:hAnsi="Cambria" w:cs="Cambria"/>
          <w:b/>
          <w:color w:val="000000"/>
          <w:sz w:val="16"/>
          <w:szCs w:val="16"/>
        </w:rPr>
        <w:t>т.ч</w:t>
      </w:r>
      <w:proofErr w:type="spellEnd"/>
      <w:r>
        <w:rPr>
          <w:rFonts w:ascii="Cambria" w:hAnsi="Cambria" w:cs="Cambria"/>
          <w:b/>
          <w:color w:val="000000"/>
          <w:sz w:val="16"/>
          <w:szCs w:val="16"/>
        </w:rPr>
        <w:t xml:space="preserve">. санации зубов, </w:t>
      </w:r>
      <w:proofErr w:type="gramStart"/>
      <w:r>
        <w:rPr>
          <w:rFonts w:ascii="Cambria" w:hAnsi="Cambria" w:cs="Cambria"/>
          <w:b/>
          <w:color w:val="000000"/>
          <w:sz w:val="16"/>
          <w:szCs w:val="16"/>
        </w:rPr>
        <w:t>выполняемую  моему</w:t>
      </w:r>
      <w:proofErr w:type="gramEnd"/>
      <w:r>
        <w:rPr>
          <w:rFonts w:ascii="Cambria" w:hAnsi="Cambria" w:cs="Cambria"/>
          <w:b/>
          <w:color w:val="000000"/>
          <w:sz w:val="16"/>
          <w:szCs w:val="16"/>
        </w:rPr>
        <w:t xml:space="preserve"> ребенку </w:t>
      </w:r>
    </w:p>
    <w:p w:rsidR="00984487" w:rsidRDefault="00984487" w:rsidP="00984487">
      <w:pPr>
        <w:pStyle w:val="1"/>
        <w:spacing w:before="0"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Подпись законного представителя ______________________            __________________________________</w:t>
      </w:r>
    </w:p>
    <w:p w:rsidR="00984487" w:rsidRDefault="00984487" w:rsidP="00984487">
      <w:pPr>
        <w:pStyle w:val="1"/>
        <w:spacing w:before="0" w:after="0" w:line="480" w:lineRule="auto"/>
      </w:pPr>
      <w:r>
        <w:rPr>
          <w:rFonts w:ascii="Cambria" w:eastAsia="Cambria" w:hAnsi="Cambria" w:cs="Cambria"/>
          <w:i/>
          <w:color w:val="000000"/>
          <w:sz w:val="16"/>
          <w:szCs w:val="16"/>
        </w:rPr>
        <w:t xml:space="preserve">                                                                             </w:t>
      </w:r>
      <w:r>
        <w:rPr>
          <w:rFonts w:ascii="Cambria" w:hAnsi="Cambria" w:cs="Cambria"/>
          <w:i/>
          <w:color w:val="000000"/>
          <w:sz w:val="16"/>
          <w:szCs w:val="16"/>
        </w:rPr>
        <w:t>(</w:t>
      </w:r>
      <w:proofErr w:type="gramStart"/>
      <w:r>
        <w:rPr>
          <w:rFonts w:ascii="Cambria" w:hAnsi="Cambria" w:cs="Cambria"/>
          <w:i/>
          <w:color w:val="000000"/>
          <w:sz w:val="16"/>
          <w:szCs w:val="16"/>
        </w:rPr>
        <w:t xml:space="preserve">подпись)   </w:t>
      </w:r>
      <w:proofErr w:type="gramEnd"/>
      <w:r>
        <w:rPr>
          <w:rFonts w:ascii="Cambria" w:hAnsi="Cambria" w:cs="Cambria"/>
          <w:i/>
          <w:color w:val="000000"/>
          <w:sz w:val="16"/>
          <w:szCs w:val="16"/>
        </w:rPr>
        <w:t xml:space="preserve">                                              (Ф.И.О.)</w:t>
      </w:r>
    </w:p>
    <w:p w:rsidR="00984487" w:rsidRDefault="00984487" w:rsidP="00984487">
      <w:pPr>
        <w:pStyle w:val="1"/>
        <w:spacing w:before="0" w:after="0"/>
      </w:pPr>
      <w:r>
        <w:rPr>
          <w:rFonts w:ascii="Cambria" w:hAnsi="Cambria" w:cs="Cambria"/>
          <w:color w:val="000000"/>
          <w:sz w:val="16"/>
          <w:szCs w:val="16"/>
        </w:rPr>
        <w:t>Об объеме возможной помощи, ее особенностях, возможных последствиях и осложнениях информиров</w:t>
      </w:r>
      <w:bookmarkStart w:id="1" w:name="_GoBack2"/>
      <w:bookmarkEnd w:id="1"/>
      <w:r>
        <w:rPr>
          <w:rFonts w:ascii="Cambria" w:hAnsi="Cambria" w:cs="Cambria"/>
          <w:color w:val="000000"/>
          <w:sz w:val="16"/>
          <w:szCs w:val="16"/>
        </w:rPr>
        <w:t>ан(а) в соответствии со ст.</w:t>
      </w:r>
      <w:proofErr w:type="gramStart"/>
      <w:r>
        <w:rPr>
          <w:rFonts w:ascii="Cambria" w:hAnsi="Cambria" w:cs="Cambria"/>
          <w:color w:val="000000"/>
          <w:sz w:val="16"/>
          <w:szCs w:val="16"/>
        </w:rPr>
        <w:t>20  ФЗ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«Об основах охраны здоровья граждан в Российской Федерации от 21.11.2011 г. № 323-ФЗ. Информация изложена в доступной для меня форме. На все интересующие вопросы я получил(а) понятные ответы. Я сообщил(а) сведения о наличии у моего ребенка заболеваний, о болезнях и операциях, перенесенных ранее, назвал(а) все жалобы и отклонения от нормы, особые реакции.</w:t>
      </w:r>
    </w:p>
    <w:p w:rsidR="00984487" w:rsidRDefault="00984487" w:rsidP="00984487">
      <w:pPr>
        <w:pStyle w:val="1"/>
        <w:spacing w:before="0" w:after="0"/>
        <w:rPr>
          <w:rFonts w:ascii="Cambria" w:hAnsi="Cambria" w:cs="Cambria"/>
          <w:color w:val="000000"/>
          <w:sz w:val="16"/>
          <w:szCs w:val="16"/>
        </w:rPr>
      </w:pPr>
    </w:p>
    <w:p w:rsidR="00984487" w:rsidRDefault="00984487" w:rsidP="00984487">
      <w:pPr>
        <w:rPr>
          <w:rFonts w:ascii="Cambria" w:hAnsi="Cambria" w:cs="Cambria"/>
          <w:color w:val="000000"/>
          <w:kern w:val="2"/>
          <w:sz w:val="16"/>
          <w:szCs w:val="16"/>
        </w:rPr>
      </w:pPr>
      <w:r>
        <w:rPr>
          <w:rFonts w:ascii="Cambria" w:hAnsi="Cambria" w:cs="Cambria"/>
          <w:color w:val="000000"/>
          <w:kern w:val="2"/>
          <w:sz w:val="16"/>
          <w:szCs w:val="16"/>
        </w:rPr>
        <w:t>___________________________________________________________________________________________________________________________________________________________________________________</w:t>
      </w:r>
    </w:p>
    <w:p w:rsidR="00984487" w:rsidRDefault="00984487" w:rsidP="00984487">
      <w:pPr>
        <w:jc w:val="center"/>
        <w:rPr>
          <w:rFonts w:ascii="Cambria" w:hAnsi="Cambria" w:cs="Cambria"/>
          <w:i/>
          <w:color w:val="000000"/>
          <w:kern w:val="2"/>
          <w:sz w:val="16"/>
          <w:szCs w:val="16"/>
        </w:rPr>
      </w:pPr>
      <w:r>
        <w:rPr>
          <w:rFonts w:ascii="Cambria" w:hAnsi="Cambria" w:cs="Cambria"/>
          <w:i/>
          <w:color w:val="000000"/>
          <w:kern w:val="2"/>
          <w:sz w:val="16"/>
          <w:szCs w:val="16"/>
        </w:rPr>
        <w:t xml:space="preserve">(Ф.И.О. законного представителя, контактный телефон представителя, </w:t>
      </w:r>
      <w:proofErr w:type="gramStart"/>
      <w:r>
        <w:rPr>
          <w:rFonts w:ascii="Cambria" w:hAnsi="Cambria" w:cs="Cambria"/>
          <w:i/>
          <w:color w:val="000000"/>
          <w:kern w:val="2"/>
          <w:sz w:val="16"/>
          <w:szCs w:val="16"/>
        </w:rPr>
        <w:t>подпись )</w:t>
      </w:r>
      <w:proofErr w:type="gramEnd"/>
    </w:p>
    <w:p w:rsidR="00984487" w:rsidRDefault="00984487" w:rsidP="00984487">
      <w:pPr>
        <w:jc w:val="right"/>
        <w:rPr>
          <w:rFonts w:ascii="Cambria" w:hAnsi="Cambria" w:cs="Cambria"/>
          <w:color w:val="000000"/>
          <w:kern w:val="2"/>
          <w:sz w:val="16"/>
          <w:szCs w:val="16"/>
        </w:rPr>
      </w:pPr>
      <w:r>
        <w:rPr>
          <w:rFonts w:ascii="Cambria" w:hAnsi="Cambria" w:cs="Cambria"/>
          <w:color w:val="000000"/>
          <w:kern w:val="2"/>
          <w:sz w:val="16"/>
          <w:szCs w:val="16"/>
        </w:rPr>
        <w:t>«___</w:t>
      </w:r>
      <w:proofErr w:type="gramStart"/>
      <w:r>
        <w:rPr>
          <w:rFonts w:ascii="Cambria" w:hAnsi="Cambria" w:cs="Cambria"/>
          <w:color w:val="000000"/>
          <w:kern w:val="2"/>
          <w:sz w:val="16"/>
          <w:szCs w:val="16"/>
        </w:rPr>
        <w:t>_»_</w:t>
      </w:r>
      <w:proofErr w:type="gramEnd"/>
      <w:r>
        <w:rPr>
          <w:rFonts w:ascii="Cambria" w:hAnsi="Cambria" w:cs="Cambria"/>
          <w:color w:val="000000"/>
          <w:kern w:val="2"/>
          <w:sz w:val="16"/>
          <w:szCs w:val="16"/>
        </w:rPr>
        <w:t>____________________ 2021 г.</w:t>
      </w:r>
    </w:p>
    <w:p w:rsidR="00984487" w:rsidRDefault="00984487" w:rsidP="00984487">
      <w:pPr>
        <w:rPr>
          <w:rFonts w:ascii="Cambria" w:eastAsia="Cambria" w:hAnsi="Cambria" w:cs="Cambria"/>
          <w:b/>
          <w:color w:val="000000"/>
          <w:sz w:val="16"/>
          <w:szCs w:val="16"/>
        </w:rPr>
      </w:pPr>
      <w:r>
        <w:rPr>
          <w:rFonts w:ascii="Cambria" w:eastAsia="Cambria" w:hAnsi="Cambria" w:cs="Cambria"/>
          <w:b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51435</wp:posOffset>
                </wp:positionV>
                <wp:extent cx="7559040" cy="7620"/>
                <wp:effectExtent l="0" t="0" r="2286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CF66" id="Прямая соединительная линия 1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4.95pt,4.05pt" to="560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">
                <o:lock v:ext="edit" shapetype="f"/>
              </v:line>
            </w:pict>
          </mc:Fallback>
        </mc:AlternateContent>
      </w:r>
    </w:p>
    <w:p w:rsidR="00984487" w:rsidRDefault="00984487" w:rsidP="00984487">
      <w:pPr>
        <w:jc w:val="right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eastAsia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</w:t>
      </w:r>
    </w:p>
    <w:p w:rsidR="00984487" w:rsidRDefault="00984487" w:rsidP="00984487">
      <w:pPr>
        <w:jc w:val="right"/>
        <w:rPr>
          <w:rFonts w:ascii="Cambria" w:hAnsi="Cambria" w:cs="Cambria"/>
          <w:b/>
          <w:color w:val="000000"/>
          <w:sz w:val="16"/>
          <w:szCs w:val="16"/>
        </w:rPr>
      </w:pPr>
    </w:p>
    <w:p w:rsidR="00984487" w:rsidRDefault="00984487" w:rsidP="00984487">
      <w:pPr>
        <w:jc w:val="right"/>
        <w:rPr>
          <w:rFonts w:ascii="Cambria" w:hAnsi="Cambria" w:cs="Cambria"/>
          <w:b/>
          <w:color w:val="000000"/>
          <w:sz w:val="16"/>
          <w:szCs w:val="16"/>
        </w:rPr>
      </w:pPr>
    </w:p>
    <w:p w:rsidR="00984487" w:rsidRDefault="00984487" w:rsidP="00984487">
      <w:pPr>
        <w:jc w:val="right"/>
        <w:rPr>
          <w:rFonts w:ascii="Cambria" w:hAnsi="Cambria" w:cs="Cambria"/>
          <w:b/>
          <w:color w:val="000000"/>
          <w:sz w:val="16"/>
          <w:szCs w:val="16"/>
        </w:rPr>
      </w:pPr>
    </w:p>
    <w:p w:rsidR="00984487" w:rsidRDefault="00984487" w:rsidP="00984487">
      <w:pPr>
        <w:tabs>
          <w:tab w:val="left" w:pos="540"/>
        </w:tabs>
        <w:jc w:val="center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>Согласие</w:t>
      </w:r>
    </w:p>
    <w:p w:rsidR="00984487" w:rsidRDefault="00984487" w:rsidP="00984487">
      <w:pP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Я___________________________________________________________________________________________________________________________________________________________________________,</w:t>
      </w:r>
    </w:p>
    <w:p w:rsidR="00984487" w:rsidRDefault="00984487" w:rsidP="00984487">
      <w:pP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зарегистрированный (</w:t>
      </w:r>
      <w:proofErr w:type="spellStart"/>
      <w:r>
        <w:rPr>
          <w:rFonts w:ascii="Cambria" w:hAnsi="Cambria" w:cs="Cambria"/>
          <w:color w:val="000000"/>
          <w:sz w:val="16"/>
          <w:szCs w:val="16"/>
        </w:rPr>
        <w:t>ая</w:t>
      </w:r>
      <w:proofErr w:type="spellEnd"/>
      <w:r>
        <w:rPr>
          <w:rFonts w:ascii="Cambria" w:hAnsi="Cambria" w:cs="Cambria"/>
          <w:color w:val="000000"/>
          <w:sz w:val="16"/>
          <w:szCs w:val="16"/>
        </w:rPr>
        <w:t>) по адресу __________________________________________________________________________________________________________________________________</w:t>
      </w:r>
    </w:p>
    <w:p w:rsidR="00984487" w:rsidRDefault="00984487" w:rsidP="00984487">
      <w:pP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</w:t>
      </w:r>
    </w:p>
    <w:p w:rsidR="00984487" w:rsidRDefault="00984487" w:rsidP="00984487">
      <w:pP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паспорт серия________________, №_________________, выдан ______________________________________________________________________________________________________________</w:t>
      </w:r>
    </w:p>
    <w:p w:rsidR="00984487" w:rsidRDefault="00984487" w:rsidP="00984487">
      <w:pP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</w:t>
      </w:r>
    </w:p>
    <w:p w:rsidR="00984487" w:rsidRDefault="00984487" w:rsidP="00984487">
      <w:pPr>
        <w:pBdr>
          <w:bottom w:val="single" w:sz="8" w:space="2" w:color="000000"/>
        </w:pBd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16"/>
          <w:szCs w:val="16"/>
        </w:rPr>
        <w:t>являясь:  родителем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>/опекуном/законным представителем ________________________________________________________________________________________________________</w:t>
      </w:r>
    </w:p>
    <w:p w:rsidR="00984487" w:rsidRDefault="00984487" w:rsidP="00984487">
      <w:pPr>
        <w:pBdr>
          <w:bottom w:val="single" w:sz="8" w:space="2" w:color="000000"/>
        </w:pBdr>
        <w:tabs>
          <w:tab w:val="left" w:pos="540"/>
        </w:tabs>
        <w:spacing w:line="360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</w:t>
      </w:r>
    </w:p>
    <w:p w:rsidR="00984487" w:rsidRDefault="00984487" w:rsidP="00984487">
      <w:pPr>
        <w:pBdr>
          <w:bottom w:val="single" w:sz="8" w:space="2" w:color="000000"/>
        </w:pBdr>
        <w:tabs>
          <w:tab w:val="left" w:pos="540"/>
        </w:tabs>
        <w:jc w:val="both"/>
        <w:rPr>
          <w:rFonts w:ascii="Cambria" w:hAnsi="Cambria" w:cs="Cambria"/>
          <w:color w:val="000000"/>
          <w:sz w:val="16"/>
          <w:szCs w:val="16"/>
        </w:rPr>
      </w:pPr>
    </w:p>
    <w:p w:rsidR="00984487" w:rsidRDefault="00984487" w:rsidP="00984487">
      <w:pPr>
        <w:ind w:firstLine="709"/>
        <w:jc w:val="both"/>
        <w:rPr>
          <w:rFonts w:ascii="Cambria" w:hAnsi="Cambria" w:cs="Cambria"/>
          <w:color w:val="000000"/>
          <w:sz w:val="16"/>
          <w:szCs w:val="16"/>
        </w:rPr>
      </w:pPr>
    </w:p>
    <w:p w:rsidR="00984487" w:rsidRDefault="00984487" w:rsidP="00984487">
      <w:pPr>
        <w:spacing w:line="276" w:lineRule="auto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даю информированное добровольное согласие на обработку ООО «ДОЛСТ «Нива» моих персональных данных и данных моего ребенка в порядке, установленным законодательством РФ. Предоставляю ООО «ДОЛСТ «Нива» право осуществлять все действия (операции) с моими персональными данными и данными ребенка, включая сбор, систематизацию, накопление, хранение, обновление, изменение, использование, обезличивание, блокирование, уничтожение. ООО «ДОЛСТ «</w:t>
      </w:r>
      <w:proofErr w:type="gramStart"/>
      <w:r>
        <w:rPr>
          <w:rFonts w:ascii="Cambria" w:hAnsi="Cambria" w:cs="Cambria"/>
          <w:color w:val="000000"/>
          <w:sz w:val="16"/>
          <w:szCs w:val="16"/>
        </w:rPr>
        <w:t>Нива»  вправе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обрабатывать мои персональные данные и данные ребенка посредством внесения их в электронную базу данных, списки и другие отчетные формы.</w:t>
      </w:r>
    </w:p>
    <w:p w:rsidR="00984487" w:rsidRDefault="00984487" w:rsidP="00984487">
      <w:pPr>
        <w:spacing w:line="276" w:lineRule="auto"/>
        <w:ind w:firstLine="709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Подтверждаю свое согласие о сдаче ценных вещей ребёнком под роспись на хранение администрации (воспитателю, вожатому) с </w:t>
      </w:r>
      <w:proofErr w:type="gramStart"/>
      <w:r>
        <w:rPr>
          <w:rFonts w:ascii="Cambria" w:hAnsi="Cambria" w:cs="Cambria"/>
          <w:color w:val="000000"/>
          <w:sz w:val="16"/>
          <w:szCs w:val="16"/>
        </w:rPr>
        <w:t>правом  последующего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свободного пользования ими по мере необходимости. В противном случае ООО «ДОЛСТ «Нива» ответственности за их утрату, утерю, повреждение, недостачу и т.п. не несет.</w:t>
      </w:r>
    </w:p>
    <w:p w:rsidR="00984487" w:rsidRDefault="00984487" w:rsidP="00984487">
      <w:pPr>
        <w:spacing w:line="276" w:lineRule="auto"/>
        <w:ind w:firstLine="709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Даю информированное добровольное согласие в случае наличия угрозы жизни и здоровью ребенка на медицинскую помощь, иные виды медицинских вмешательств, в неотложной и экстренной формах, в стационарных условиях, трансфузию (переливание) донорской крови и (или) ее компонентов, в том числе наркологическую помощь, медицинское освидетельствование ребенка в целях установления состояния наркологического либо иного токсического опьянения, включая доставление ребенка в медицинское учреждение и возвращение его обратно медицинскими работниками ООО «ДОЛСТ «Нива». А также в случае заболевания, не требующего оказания помощи в </w:t>
      </w:r>
      <w:proofErr w:type="gramStart"/>
      <w:r>
        <w:rPr>
          <w:rFonts w:ascii="Cambria" w:hAnsi="Cambria" w:cs="Cambria"/>
          <w:color w:val="000000"/>
          <w:sz w:val="16"/>
          <w:szCs w:val="16"/>
        </w:rPr>
        <w:t>стационарных  условиях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>, на изолирование ребенка в мед. пункт «ДОЛСТ «Нива» для получения медицинской помощи.</w:t>
      </w:r>
    </w:p>
    <w:p w:rsidR="00984487" w:rsidRDefault="00984487" w:rsidP="00984487">
      <w:pPr>
        <w:spacing w:line="276" w:lineRule="auto"/>
        <w:ind w:firstLine="709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Даю информированное добровольное согласие на участие ребенка в фото и видео/кино съемке, которая проводится в ООО «ДОЛСТ «Нива» (территория, пляж),  на обще-лагерных публичных мероприятиях (концертах, представлениях, спортивных соревнованиях и т.п.), в рамках занятий, съемок в детской студии «</w:t>
      </w:r>
      <w:proofErr w:type="spellStart"/>
      <w:r>
        <w:rPr>
          <w:rFonts w:ascii="Cambria" w:hAnsi="Cambria" w:cs="Cambria"/>
          <w:color w:val="000000"/>
          <w:sz w:val="16"/>
          <w:szCs w:val="16"/>
        </w:rPr>
        <w:t>КиноНива</w:t>
      </w:r>
      <w:proofErr w:type="spellEnd"/>
      <w:r>
        <w:rPr>
          <w:rFonts w:ascii="Cambria" w:hAnsi="Cambria" w:cs="Cambria"/>
          <w:color w:val="000000"/>
          <w:sz w:val="16"/>
          <w:szCs w:val="16"/>
        </w:rPr>
        <w:t>», а также редактирование и использование ООО «ДОЛСТ «Нива» указанных фотографий, кино и видео материалов в некоммерческих целях (в государственных, общественных или иных публичных интересах), включая печатную продукцию, размещение в сети интернет и других средствах массовой информации.</w:t>
      </w:r>
    </w:p>
    <w:p w:rsidR="00984487" w:rsidRDefault="00984487" w:rsidP="00984487">
      <w:pPr>
        <w:tabs>
          <w:tab w:val="left" w:pos="540"/>
        </w:tabs>
        <w:jc w:val="both"/>
        <w:rPr>
          <w:rFonts w:ascii="Cambria" w:hAnsi="Cambria" w:cs="Cambria"/>
          <w:b/>
          <w:color w:val="000000"/>
          <w:sz w:val="16"/>
          <w:szCs w:val="16"/>
        </w:rPr>
      </w:pPr>
    </w:p>
    <w:p w:rsidR="00984487" w:rsidRDefault="00984487" w:rsidP="00984487">
      <w:pPr>
        <w:widowControl w:val="0"/>
      </w:pPr>
      <w:r>
        <w:rPr>
          <w:rFonts w:ascii="Cambria" w:eastAsia="Cambria" w:hAnsi="Cambria" w:cs="Cambria"/>
          <w:bCs/>
          <w:color w:val="000000"/>
          <w:spacing w:val="-8"/>
          <w:sz w:val="16"/>
          <w:szCs w:val="16"/>
        </w:rPr>
        <w:t xml:space="preserve">          </w:t>
      </w:r>
      <w:r>
        <w:rPr>
          <w:rFonts w:ascii="Cambria" w:hAnsi="Cambria" w:cs="Cambria"/>
          <w:color w:val="000000"/>
          <w:sz w:val="16"/>
          <w:szCs w:val="16"/>
        </w:rPr>
        <w:t>______________ /___________________________ /</w:t>
      </w:r>
    </w:p>
    <w:p w:rsidR="00984487" w:rsidRDefault="00984487" w:rsidP="00984487">
      <w:pPr>
        <w:widowControl w:val="0"/>
      </w:pPr>
      <w:r>
        <w:rPr>
          <w:rFonts w:ascii="Cambria" w:eastAsia="Cambria" w:hAnsi="Cambria" w:cs="Cambria"/>
          <w:i/>
          <w:color w:val="000000"/>
          <w:sz w:val="16"/>
          <w:szCs w:val="16"/>
        </w:rPr>
        <w:t xml:space="preserve">          </w:t>
      </w:r>
      <w:r>
        <w:rPr>
          <w:rFonts w:ascii="Cambria" w:hAnsi="Cambria" w:cs="Cambria"/>
          <w:i/>
          <w:color w:val="000000"/>
          <w:sz w:val="16"/>
          <w:szCs w:val="16"/>
        </w:rPr>
        <w:t>(</w:t>
      </w:r>
      <w:proofErr w:type="gramStart"/>
      <w:r>
        <w:rPr>
          <w:rFonts w:ascii="Cambria" w:hAnsi="Cambria" w:cs="Cambria"/>
          <w:i/>
          <w:color w:val="000000"/>
          <w:sz w:val="16"/>
          <w:szCs w:val="16"/>
        </w:rPr>
        <w:t xml:space="preserve">подпись)   </w:t>
      </w:r>
      <w:proofErr w:type="gramEnd"/>
      <w:r>
        <w:rPr>
          <w:rFonts w:ascii="Cambria" w:hAnsi="Cambria" w:cs="Cambria"/>
          <w:i/>
          <w:color w:val="000000"/>
          <w:sz w:val="16"/>
          <w:szCs w:val="16"/>
        </w:rPr>
        <w:t xml:space="preserve">                (ФИО)</w:t>
      </w:r>
      <w:r>
        <w:rPr>
          <w:rFonts w:ascii="Cambria" w:eastAsia="Cambria" w:hAnsi="Cambria" w:cs="Cambria"/>
          <w:b/>
          <w:color w:val="000000"/>
          <w:spacing w:val="-8"/>
          <w:sz w:val="16"/>
          <w:szCs w:val="16"/>
        </w:rPr>
        <w:t xml:space="preserve">                                                                 </w:t>
      </w:r>
      <w:r>
        <w:rPr>
          <w:rFonts w:ascii="Cambria" w:hAnsi="Cambria" w:cs="Cambria"/>
          <w:b/>
          <w:color w:val="000000"/>
          <w:spacing w:val="-8"/>
          <w:sz w:val="16"/>
          <w:szCs w:val="16"/>
        </w:rPr>
        <w:t>«____»_________________________2021 г.</w:t>
      </w:r>
    </w:p>
    <w:sectPr w:rsidR="00984487" w:rsidSect="0065144B">
      <w:footerReference w:type="default" r:id="rId7"/>
      <w:pgSz w:w="11906" w:h="16838"/>
      <w:pgMar w:top="567" w:right="454" w:bottom="623" w:left="680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1B" w:rsidRDefault="00D47A1B">
      <w:r>
        <w:separator/>
      </w:r>
    </w:p>
  </w:endnote>
  <w:endnote w:type="continuationSeparator" w:id="0">
    <w:p w:rsidR="00D47A1B" w:rsidRDefault="00D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7" w:rsidRDefault="00984487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1737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1B" w:rsidRDefault="00D47A1B">
      <w:r>
        <w:separator/>
      </w:r>
    </w:p>
  </w:footnote>
  <w:footnote w:type="continuationSeparator" w:id="0">
    <w:p w:rsidR="00D47A1B" w:rsidRDefault="00D4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10F"/>
    <w:multiLevelType w:val="multilevel"/>
    <w:tmpl w:val="40A8C3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Cambria" w:hAnsi="Cambria" w:cs="Cambria"/>
        <w:sz w:val="16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A47F67"/>
    <w:multiLevelType w:val="multilevel"/>
    <w:tmpl w:val="CA5230F2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7"/>
    <w:rsid w:val="000901F3"/>
    <w:rsid w:val="00173710"/>
    <w:rsid w:val="00984487"/>
    <w:rsid w:val="00D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F3F7"/>
  <w15:chartTrackingRefBased/>
  <w15:docId w15:val="{E4189AE5-B5DF-42F4-8D25-1A3BE53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44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448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">
    <w:name w:val="Обычный (веб)1"/>
    <w:basedOn w:val="a"/>
    <w:qFormat/>
    <w:rsid w:val="00984487"/>
    <w:pPr>
      <w:spacing w:before="280" w:after="280"/>
    </w:pPr>
    <w:rPr>
      <w:rFonts w:ascii="Calibri" w:hAnsi="Calibri" w:cs="Calibri"/>
    </w:rPr>
  </w:style>
  <w:style w:type="paragraph" w:styleId="a5">
    <w:name w:val="table of figures"/>
    <w:basedOn w:val="a6"/>
    <w:qFormat/>
    <w:rsid w:val="00984487"/>
    <w:pPr>
      <w:suppressLineNumbers/>
      <w:spacing w:before="120" w:after="120"/>
    </w:pPr>
    <w:rPr>
      <w:rFonts w:cs="Mangal"/>
      <w:color w:val="00000A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98448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Инна</dc:creator>
  <cp:keywords/>
  <dc:description/>
  <cp:lastModifiedBy>Назина Инна</cp:lastModifiedBy>
  <cp:revision>2</cp:revision>
  <dcterms:created xsi:type="dcterms:W3CDTF">2022-02-07T14:21:00Z</dcterms:created>
  <dcterms:modified xsi:type="dcterms:W3CDTF">2022-02-07T14:25:00Z</dcterms:modified>
</cp:coreProperties>
</file>