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6A" w:rsidRPr="005F7F6A" w:rsidRDefault="005F7F6A" w:rsidP="0084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eastAsia="Times New Roman" w:cs="Courier New"/>
          <w:b/>
          <w:color w:val="333333"/>
          <w:sz w:val="24"/>
          <w:szCs w:val="24"/>
          <w:lang w:eastAsia="ru-RU"/>
        </w:rPr>
      </w:pPr>
      <w:r w:rsidRPr="005F7F6A">
        <w:rPr>
          <w:rFonts w:ascii="Times" w:eastAsia="Times New Roman" w:hAnsi="Times" w:cs="Courier New"/>
          <w:b/>
          <w:color w:val="333333"/>
          <w:sz w:val="24"/>
          <w:szCs w:val="24"/>
          <w:lang w:eastAsia="ru-RU"/>
        </w:rPr>
        <w:t>Информированное добровольное согласие на виды медицинских вмешательств</w:t>
      </w:r>
    </w:p>
    <w:p w:rsidR="001B690A" w:rsidRDefault="001B690A" w:rsidP="00F9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color w:val="333333"/>
          <w:sz w:val="24"/>
          <w:szCs w:val="24"/>
          <w:lang w:eastAsia="ru-RU"/>
        </w:rPr>
      </w:pPr>
    </w:p>
    <w:p w:rsidR="005F7F6A" w:rsidRPr="005F7F6A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color w:val="333333"/>
          <w:sz w:val="24"/>
          <w:szCs w:val="24"/>
          <w:lang w:eastAsia="ru-RU"/>
        </w:rPr>
      </w:pPr>
      <w:r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Я, _________</w:t>
      </w:r>
      <w:r w:rsidR="001B690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_________</w:t>
      </w:r>
      <w:r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_____________________________________________</w:t>
      </w:r>
      <w:r w:rsidR="00DD028D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___</w:t>
      </w:r>
      <w:r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_________</w:t>
      </w:r>
    </w:p>
    <w:p w:rsidR="005F7F6A" w:rsidRPr="00DD028D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Courier New"/>
          <w:color w:val="333333"/>
          <w:sz w:val="20"/>
          <w:szCs w:val="20"/>
          <w:lang w:eastAsia="ru-RU"/>
        </w:rPr>
      </w:pPr>
      <w:r w:rsidRP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 xml:space="preserve">(Ф.И.О. </w:t>
      </w:r>
      <w:r w:rsidR="00C1680D" w:rsidRP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>гражданина, одного</w:t>
      </w:r>
      <w:r w:rsidR="0028562C" w:rsidRP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 xml:space="preserve"> из родителей, иного законного представителя</w:t>
      </w:r>
      <w:r w:rsidRP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>)</w:t>
      </w:r>
    </w:p>
    <w:p w:rsidR="005F7F6A" w:rsidRPr="005F7F6A" w:rsidRDefault="009A75C5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color w:val="333333"/>
          <w:sz w:val="24"/>
          <w:szCs w:val="24"/>
          <w:lang w:eastAsia="ru-RU"/>
        </w:rPr>
      </w:pPr>
      <w:r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проживающий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по адресу: _</w:t>
      </w:r>
      <w:r w:rsidR="001B690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________________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____________</w:t>
      </w:r>
      <w:r w:rsidR="00DD028D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___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_______________________</w:t>
      </w:r>
    </w:p>
    <w:p w:rsidR="005F7F6A" w:rsidRPr="00DD028D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Courier New"/>
          <w:color w:val="333333"/>
          <w:sz w:val="20"/>
          <w:szCs w:val="20"/>
          <w:lang w:eastAsia="ru-RU"/>
        </w:rPr>
      </w:pPr>
      <w:bookmarkStart w:id="0" w:name="l19"/>
      <w:bookmarkEnd w:id="0"/>
      <w:r w:rsidRP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>(адрес гражданина</w:t>
      </w:r>
      <w:r w:rsidR="0028562C" w:rsidRP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>, одного из родителей, иного</w:t>
      </w:r>
      <w:bookmarkStart w:id="1" w:name="l14"/>
      <w:bookmarkEnd w:id="1"/>
      <w:r w:rsidRP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>законного представителя)</w:t>
      </w:r>
    </w:p>
    <w:p w:rsidR="005F7F6A" w:rsidRPr="005F7F6A" w:rsidRDefault="00DD028D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color w:val="333333"/>
          <w:sz w:val="24"/>
          <w:szCs w:val="24"/>
          <w:lang w:eastAsia="ru-RU"/>
        </w:rPr>
      </w:pPr>
      <w:r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даю информированное добровольное согласие на виды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медицинских</w:t>
      </w:r>
      <w:r w:rsidR="001B690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вмешательств, включенны</w:t>
      </w:r>
      <w:r w:rsidR="00F90EF2"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х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в </w:t>
      </w:r>
      <w:r w:rsidR="005F7F6A" w:rsidRPr="008B4809">
        <w:rPr>
          <w:rFonts w:ascii="Times" w:eastAsia="Times New Roman" w:hAnsi="Times" w:cs="Courier New"/>
          <w:color w:val="008038"/>
          <w:sz w:val="24"/>
          <w:szCs w:val="24"/>
          <w:lang w:eastAsia="ru-RU"/>
        </w:rPr>
        <w:t>Пе</w:t>
      </w:r>
      <w:bookmarkStart w:id="2" w:name="_GoBack"/>
      <w:bookmarkEnd w:id="2"/>
      <w:r w:rsidR="005F7F6A" w:rsidRPr="008B4809">
        <w:rPr>
          <w:rFonts w:ascii="Times" w:eastAsia="Times New Roman" w:hAnsi="Times" w:cs="Courier New"/>
          <w:color w:val="008038"/>
          <w:sz w:val="24"/>
          <w:szCs w:val="24"/>
          <w:lang w:eastAsia="ru-RU"/>
        </w:rPr>
        <w:t>речень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определенных видов медицинских</w:t>
      </w:r>
      <w:r w:rsidR="001B690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вмешательств,</w:t>
      </w:r>
      <w:r w:rsidR="001B690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на</w:t>
      </w:r>
      <w:r w:rsidR="001B690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которые</w:t>
      </w:r>
      <w:r w:rsidR="001B690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граждане 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дают информированное</w:t>
      </w:r>
      <w:r w:rsidR="001B690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добровольное согласие при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выборе врача и медицинской организации</w:t>
      </w:r>
      <w:r w:rsidR="001B690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для получения</w:t>
      </w:r>
      <w:r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первичной</w:t>
      </w:r>
      <w:r w:rsidR="001B690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медико-санитарной</w:t>
      </w:r>
      <w:r w:rsidR="001B690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помощи, утвержденный</w:t>
      </w:r>
      <w:r w:rsidR="001B690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приказом   </w:t>
      </w:r>
      <w:proofErr w:type="spellStart"/>
      <w:r w:rsidR="00F90EF2"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Минздравсоцразвития</w:t>
      </w:r>
      <w:proofErr w:type="spellEnd"/>
      <w:r w:rsidR="00F90EF2"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России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от 23 апреля 2012 г. N 390</w:t>
      </w:r>
      <w:r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-</w:t>
      </w:r>
      <w:proofErr w:type="gramStart"/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н  (</w:t>
      </w:r>
      <w:proofErr w:type="gramEnd"/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зарегистрирован</w:t>
      </w:r>
      <w:bookmarkStart w:id="3" w:name="l15"/>
      <w:bookmarkEnd w:id="3"/>
      <w:r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Министерством  юстиции Российской Федерации 5 мая 2012 г. N 24082)</w:t>
      </w:r>
    </w:p>
    <w:p w:rsidR="00353C59" w:rsidRPr="008B4809" w:rsidRDefault="009A75C5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color w:val="333333"/>
          <w:sz w:val="24"/>
          <w:szCs w:val="24"/>
          <w:lang w:eastAsia="ru-RU"/>
        </w:rPr>
      </w:pPr>
      <w:r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(далее Перечень) </w:t>
      </w:r>
      <w:r w:rsidR="00DD028D"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при оказании</w:t>
      </w:r>
      <w:r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мне, моему ребенку, лицу, чьим законным представителем я являюсь 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(ненужное зачеркнуть) </w:t>
      </w:r>
    </w:p>
    <w:p w:rsidR="003D2384" w:rsidRPr="005F7F6A" w:rsidRDefault="003D2384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color w:val="333333"/>
          <w:sz w:val="24"/>
          <w:szCs w:val="24"/>
          <w:lang w:eastAsia="ru-RU"/>
        </w:rPr>
      </w:pPr>
      <w:r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_____________________________________________________________</w:t>
      </w:r>
      <w:r w:rsidR="001B690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______________</w:t>
      </w:r>
      <w:r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__</w:t>
      </w:r>
    </w:p>
    <w:p w:rsidR="003D2384" w:rsidRPr="00DD028D" w:rsidRDefault="00C1680D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Courier New"/>
          <w:color w:val="333333"/>
          <w:sz w:val="20"/>
          <w:szCs w:val="20"/>
          <w:lang w:eastAsia="ru-RU"/>
        </w:rPr>
      </w:pPr>
      <w:r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>(Ф.И.О. ребёнка, дата рождения</w:t>
      </w:r>
      <w:r w:rsidR="003D2384" w:rsidRP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>)</w:t>
      </w:r>
    </w:p>
    <w:p w:rsidR="003D2384" w:rsidRPr="005F7F6A" w:rsidRDefault="003D2384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color w:val="333333"/>
          <w:sz w:val="24"/>
          <w:szCs w:val="24"/>
          <w:lang w:eastAsia="ru-RU"/>
        </w:rPr>
      </w:pPr>
      <w:r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проживающего</w:t>
      </w:r>
      <w:r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по адресу: </w:t>
      </w:r>
      <w:r w:rsidR="001B690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___________________</w:t>
      </w:r>
      <w:r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____________________________________</w:t>
      </w:r>
    </w:p>
    <w:p w:rsidR="00353C59" w:rsidRPr="00DD028D" w:rsidRDefault="003D2384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Courier New"/>
          <w:color w:val="333333"/>
          <w:sz w:val="20"/>
          <w:szCs w:val="20"/>
          <w:lang w:eastAsia="ru-RU"/>
        </w:rPr>
      </w:pPr>
      <w:r w:rsidRP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 xml:space="preserve">(адрес ребёнка, </w:t>
      </w:r>
      <w:r w:rsidR="00DD028D" w:rsidRP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>лица, от</w:t>
      </w:r>
      <w:r w:rsidRP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 xml:space="preserve"> имени которого, выступает законный представитель)</w:t>
      </w:r>
    </w:p>
    <w:p w:rsidR="005F7F6A" w:rsidRPr="005F7F6A" w:rsidRDefault="003D2384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color w:val="333333"/>
          <w:sz w:val="24"/>
          <w:szCs w:val="24"/>
          <w:lang w:eastAsia="ru-RU"/>
        </w:rPr>
      </w:pPr>
      <w:r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Первичной медико-санитарной помощи 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в</w:t>
      </w:r>
      <w:r w:rsidR="001B690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="00C1680D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ООО Детском Санаторно-Оздоровительном Комплексе «Мечта»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.</w:t>
      </w:r>
    </w:p>
    <w:p w:rsidR="005F7F6A" w:rsidRPr="005F7F6A" w:rsidRDefault="003D2384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color w:val="333333"/>
          <w:sz w:val="24"/>
          <w:szCs w:val="24"/>
          <w:lang w:eastAsia="ru-RU"/>
        </w:rPr>
      </w:pPr>
      <w:bookmarkStart w:id="4" w:name="l21"/>
      <w:bookmarkEnd w:id="4"/>
      <w:r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Я ознакомлен с Перечнем видов медицинских </w:t>
      </w:r>
      <w:r w:rsidR="00DD028D"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вмешательств, в</w:t>
      </w:r>
      <w:r w:rsidR="00DD028D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доступной для меня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форме мне </w:t>
      </w:r>
      <w:r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даны </w:t>
      </w:r>
      <w:r w:rsidR="001B690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разъяснен</w:t>
      </w:r>
      <w:r w:rsidR="001B690A"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ия</w:t>
      </w:r>
      <w:r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="00DD028D"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о </w:t>
      </w:r>
      <w:r w:rsidR="00DD028D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целях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, метод</w:t>
      </w:r>
      <w:r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ах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="00DD028D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оказания</w:t>
      </w:r>
      <w:r w:rsidR="00DD028D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="00DD028D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медицинской помощи, связанном</w:t>
      </w:r>
      <w:r w:rsidR="00DD028D"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="00DD028D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с ними риске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, возможны</w:t>
      </w:r>
      <w:r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х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="00DD028D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вариант</w:t>
      </w:r>
      <w:r w:rsidR="00DD028D"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ах</w:t>
      </w:r>
      <w:r w:rsidR="00DD028D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="00DD028D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медицинск</w:t>
      </w:r>
      <w:r w:rsidR="00DD028D"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ого</w:t>
      </w:r>
      <w:r w:rsidR="00DD028D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вмешательства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, </w:t>
      </w:r>
      <w:r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о </w:t>
      </w:r>
      <w:r w:rsidR="00DD028D"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его </w:t>
      </w:r>
      <w:r w:rsidR="00DD028D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последствиях</w:t>
      </w:r>
      <w:r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, </w:t>
      </w:r>
      <w:r w:rsidR="00DD028D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а также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предполагаемы</w:t>
      </w:r>
      <w:r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х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результат</w:t>
      </w:r>
      <w:r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ах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оказания</w:t>
      </w:r>
      <w:r w:rsidR="00DD028D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медицинской помощи. Мне разъяснено, что </w:t>
      </w:r>
      <w:r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при </w:t>
      </w:r>
      <w:r w:rsidR="00F90EF2"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оформлении настоящего добровольного информированного согласия, а также перед осуществлением медицинского </w:t>
      </w:r>
      <w:r w:rsidR="00DD028D"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вмешательства,</w:t>
      </w:r>
      <w:r w:rsidR="00F90EF2"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включенного в Перечень видов медицинских вмешательств, 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я имею право отказаться от</w:t>
      </w:r>
      <w:r w:rsidR="00C1680D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 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 xml:space="preserve">одного или нескольких </w:t>
      </w:r>
      <w:r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нижеуказанных видов медицинского вмешательства</w:t>
      </w:r>
      <w:bookmarkStart w:id="5" w:name="l23"/>
      <w:bookmarkEnd w:id="5"/>
      <w:r w:rsidR="00F90EF2" w:rsidRPr="008B4809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.</w:t>
      </w:r>
      <w:r w:rsidR="005F7F6A"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 </w:t>
      </w:r>
    </w:p>
    <w:p w:rsidR="005F7F6A" w:rsidRPr="005F7F6A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color w:val="333333"/>
          <w:sz w:val="24"/>
          <w:szCs w:val="24"/>
          <w:lang w:eastAsia="ru-RU"/>
        </w:rPr>
      </w:pPr>
      <w:r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___________ _____</w:t>
      </w:r>
      <w:r w:rsidR="001B690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____________</w:t>
      </w:r>
      <w:r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_________________________________________________</w:t>
      </w:r>
    </w:p>
    <w:p w:rsidR="005F7F6A" w:rsidRPr="00DD028D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" w:eastAsia="Times New Roman" w:hAnsi="Times" w:cs="Courier New"/>
          <w:color w:val="333333"/>
          <w:sz w:val="20"/>
          <w:szCs w:val="20"/>
          <w:lang w:eastAsia="ru-RU"/>
        </w:rPr>
      </w:pPr>
      <w:r w:rsidRP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>(</w:t>
      </w:r>
      <w:proofErr w:type="gramStart"/>
      <w:r w:rsidRP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 xml:space="preserve">подпись) </w:t>
      </w:r>
      <w:r w:rsid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 xml:space="preserve">  </w:t>
      </w:r>
      <w:proofErr w:type="gramEnd"/>
      <w:r w:rsid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 xml:space="preserve">     </w:t>
      </w:r>
      <w:r w:rsidRP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 xml:space="preserve"> (Ф.И.О. гражданина</w:t>
      </w:r>
      <w:r w:rsidR="003D2384" w:rsidRP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 xml:space="preserve">, одного из родителей, иного </w:t>
      </w:r>
      <w:r w:rsidRPr="00DD028D">
        <w:rPr>
          <w:rFonts w:ascii="Times" w:eastAsia="Times New Roman" w:hAnsi="Times" w:cs="Courier New"/>
          <w:color w:val="333333"/>
          <w:sz w:val="20"/>
          <w:szCs w:val="20"/>
          <w:lang w:eastAsia="ru-RU"/>
        </w:rPr>
        <w:t>законногопредставителя гражданина)</w:t>
      </w:r>
    </w:p>
    <w:p w:rsidR="005F7F6A" w:rsidRPr="005F7F6A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color w:val="333333"/>
          <w:sz w:val="24"/>
          <w:szCs w:val="24"/>
          <w:lang w:eastAsia="ru-RU"/>
        </w:rPr>
      </w:pPr>
      <w:r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  </w:t>
      </w:r>
    </w:p>
    <w:p w:rsidR="00847081" w:rsidRDefault="005F7F6A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" w:eastAsia="Times New Roman" w:hAnsi="Times" w:cs="Courier New"/>
          <w:color w:val="333333"/>
          <w:sz w:val="24"/>
          <w:szCs w:val="24"/>
          <w:lang w:eastAsia="ru-RU"/>
        </w:rPr>
      </w:pPr>
      <w:r w:rsidRPr="005F7F6A">
        <w:rPr>
          <w:rFonts w:ascii="Times" w:eastAsia="Times New Roman" w:hAnsi="Times" w:cs="Courier New"/>
          <w:color w:val="333333"/>
          <w:sz w:val="24"/>
          <w:szCs w:val="24"/>
          <w:lang w:eastAsia="ru-RU"/>
        </w:rPr>
        <w:t>"__" __________________ г.</w:t>
      </w:r>
    </w:p>
    <w:p w:rsidR="00DD028D" w:rsidRPr="005F7F6A" w:rsidRDefault="00DD028D" w:rsidP="00DD0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333333"/>
          <w:sz w:val="24"/>
          <w:szCs w:val="24"/>
          <w:lang w:eastAsia="ru-RU"/>
        </w:rPr>
      </w:pPr>
    </w:p>
    <w:p w:rsidR="005F7F6A" w:rsidRPr="005F7F6A" w:rsidRDefault="00E15C86" w:rsidP="00DD028D">
      <w:pPr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lang w:eastAsia="ru-RU"/>
        </w:rPr>
      </w:pPr>
      <w:hyperlink r:id="rId4" w:history="1">
        <w:r w:rsidR="005F7F6A" w:rsidRPr="00F90EF2">
          <w:rPr>
            <w:rFonts w:ascii="Times" w:eastAsia="Times New Roman" w:hAnsi="Times" w:cs="Arial"/>
            <w:b/>
            <w:bCs/>
            <w:color w:val="67320C"/>
            <w:sz w:val="20"/>
            <w:szCs w:val="20"/>
            <w:shd w:val="clear" w:color="auto" w:fill="FFFFFF"/>
            <w:lang w:eastAsia="ru-RU"/>
          </w:rPr>
          <w:t>ПЕРЕЧЕНЬ ОПРЕДЕЛЕННЫХ ВИДОВ МЕДИЦИНСКИХ ВМЕШАТЕЛЬСТВ</w:t>
        </w:r>
        <w:r w:rsidR="009A75C5" w:rsidRPr="00F90EF2">
          <w:rPr>
            <w:rFonts w:ascii="Times" w:eastAsia="Times New Roman" w:hAnsi="Times" w:cs="Arial"/>
            <w:b/>
            <w:bCs/>
            <w:color w:val="67320C"/>
            <w:sz w:val="20"/>
            <w:szCs w:val="20"/>
            <w:shd w:val="clear" w:color="auto" w:fill="FFFFFF"/>
            <w:lang w:eastAsia="ru-RU"/>
          </w:rPr>
          <w:t>^</w:t>
        </w:r>
      </w:hyperlink>
    </w:p>
    <w:p w:rsidR="005F7F6A" w:rsidRPr="005F7F6A" w:rsidRDefault="005F7F6A" w:rsidP="00DD028D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000000"/>
          <w:lang w:eastAsia="ru-RU"/>
        </w:rPr>
      </w:pPr>
      <w:r w:rsidRPr="005F7F6A">
        <w:rPr>
          <w:rFonts w:ascii="Times" w:eastAsia="Times New Roman" w:hAnsi="Times" w:cs="Arial"/>
          <w:color w:val="000000"/>
          <w:lang w:eastAsia="ru-RU"/>
        </w:rPr>
        <w:t>1. Опрос, в том числе выявление жалоб, сбор анамнеза.</w:t>
      </w:r>
      <w:r w:rsidRPr="005F7F6A">
        <w:rPr>
          <w:rFonts w:ascii="Times" w:eastAsia="Times New Roman" w:hAnsi="Times" w:cs="Arial"/>
          <w:color w:val="000000"/>
          <w:lang w:eastAsia="ru-RU"/>
        </w:rPr>
        <w:br/>
        <w:t>2. Осмотр, в том числе пальпация, перкуссия, аускультация, риноскопия, фаринг</w:t>
      </w:r>
      <w:r w:rsidR="00540EBA">
        <w:rPr>
          <w:rFonts w:ascii="Times" w:eastAsia="Times New Roman" w:hAnsi="Times" w:cs="Arial"/>
          <w:color w:val="000000"/>
          <w:lang w:eastAsia="ru-RU"/>
        </w:rPr>
        <w:t>оскопия, непрямая ларингоскопия</w:t>
      </w:r>
      <w:r w:rsidRPr="005F7F6A">
        <w:rPr>
          <w:rFonts w:ascii="Times" w:eastAsia="Times New Roman" w:hAnsi="Times" w:cs="Arial"/>
          <w:color w:val="000000"/>
          <w:lang w:eastAsia="ru-RU"/>
        </w:rPr>
        <w:t>, ректальное исследование.</w:t>
      </w:r>
      <w:r w:rsidRPr="005F7F6A">
        <w:rPr>
          <w:rFonts w:ascii="Times" w:eastAsia="Times New Roman" w:hAnsi="Times" w:cs="Arial"/>
          <w:color w:val="000000"/>
          <w:lang w:eastAsia="ru-RU"/>
        </w:rPr>
        <w:br/>
        <w:t>3. Антропометрические исследования.</w:t>
      </w:r>
      <w:r w:rsidRPr="005F7F6A">
        <w:rPr>
          <w:rFonts w:ascii="Times" w:eastAsia="Times New Roman" w:hAnsi="Times" w:cs="Arial"/>
          <w:color w:val="000000"/>
          <w:lang w:eastAsia="ru-RU"/>
        </w:rPr>
        <w:br/>
        <w:t>4. Термометрия.</w:t>
      </w:r>
      <w:r w:rsidRPr="005F7F6A">
        <w:rPr>
          <w:rFonts w:ascii="Times" w:eastAsia="Times New Roman" w:hAnsi="Times" w:cs="Arial"/>
          <w:color w:val="000000"/>
          <w:lang w:eastAsia="ru-RU"/>
        </w:rPr>
        <w:br/>
        <w:t>5. Тонометрия.</w:t>
      </w:r>
      <w:r w:rsidRPr="005F7F6A">
        <w:rPr>
          <w:rFonts w:ascii="Times" w:eastAsia="Times New Roman" w:hAnsi="Times" w:cs="Arial"/>
          <w:color w:val="000000"/>
          <w:lang w:eastAsia="ru-RU"/>
        </w:rPr>
        <w:br/>
        <w:t xml:space="preserve">6. </w:t>
      </w:r>
      <w:proofErr w:type="spellStart"/>
      <w:r w:rsidRPr="005F7F6A">
        <w:rPr>
          <w:rFonts w:ascii="Times" w:eastAsia="Times New Roman" w:hAnsi="Times" w:cs="Arial"/>
          <w:color w:val="000000"/>
          <w:lang w:eastAsia="ru-RU"/>
        </w:rPr>
        <w:t>Неинвазивные</w:t>
      </w:r>
      <w:proofErr w:type="spellEnd"/>
      <w:r w:rsidRPr="005F7F6A">
        <w:rPr>
          <w:rFonts w:ascii="Times" w:eastAsia="Times New Roman" w:hAnsi="Times" w:cs="Arial"/>
          <w:color w:val="000000"/>
          <w:lang w:eastAsia="ru-RU"/>
        </w:rPr>
        <w:t xml:space="preserve"> исследования органа зрения и зрительных функций.</w:t>
      </w:r>
      <w:r w:rsidRPr="005F7F6A">
        <w:rPr>
          <w:rFonts w:ascii="Times" w:eastAsia="Times New Roman" w:hAnsi="Times" w:cs="Arial"/>
          <w:color w:val="000000"/>
          <w:lang w:eastAsia="ru-RU"/>
        </w:rPr>
        <w:br/>
        <w:t xml:space="preserve">7. </w:t>
      </w:r>
      <w:proofErr w:type="spellStart"/>
      <w:r w:rsidRPr="005F7F6A">
        <w:rPr>
          <w:rFonts w:ascii="Times" w:eastAsia="Times New Roman" w:hAnsi="Times" w:cs="Arial"/>
          <w:color w:val="000000"/>
          <w:lang w:eastAsia="ru-RU"/>
        </w:rPr>
        <w:t>Неинвазивные</w:t>
      </w:r>
      <w:proofErr w:type="spellEnd"/>
      <w:r w:rsidRPr="005F7F6A">
        <w:rPr>
          <w:rFonts w:ascii="Times" w:eastAsia="Times New Roman" w:hAnsi="Times" w:cs="Arial"/>
          <w:color w:val="000000"/>
          <w:lang w:eastAsia="ru-RU"/>
        </w:rPr>
        <w:t xml:space="preserve"> исследования органа слуха и слуховых функций.</w:t>
      </w:r>
      <w:r w:rsidRPr="005F7F6A">
        <w:rPr>
          <w:rFonts w:ascii="Times" w:eastAsia="Times New Roman" w:hAnsi="Times" w:cs="Arial"/>
          <w:color w:val="000000"/>
          <w:lang w:eastAsia="ru-RU"/>
        </w:rPr>
        <w:br/>
        <w:t>8. Исследование функций нервной системы (чувствительной и двигательной сферы).</w:t>
      </w:r>
      <w:r w:rsidRPr="005F7F6A">
        <w:rPr>
          <w:rFonts w:ascii="Times" w:eastAsia="Times New Roman" w:hAnsi="Times" w:cs="Arial"/>
          <w:color w:val="000000"/>
          <w:lang w:eastAsia="ru-RU"/>
        </w:rPr>
        <w:br/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  <w:r w:rsidRPr="005F7F6A">
        <w:rPr>
          <w:rFonts w:ascii="Times" w:eastAsia="Times New Roman" w:hAnsi="Times" w:cs="Arial"/>
          <w:color w:val="000000"/>
          <w:lang w:eastAsia="ru-RU"/>
        </w:rPr>
        <w:br/>
        <w:t xml:space="preserve">10. Функциональные методы обследования, в том числе электрокардиография, суточное </w:t>
      </w:r>
      <w:proofErr w:type="spellStart"/>
      <w:r w:rsidRPr="005F7F6A">
        <w:rPr>
          <w:rFonts w:ascii="Times" w:eastAsia="Times New Roman" w:hAnsi="Times" w:cs="Arial"/>
          <w:color w:val="000000"/>
          <w:lang w:eastAsia="ru-RU"/>
        </w:rPr>
        <w:t>мониторирование</w:t>
      </w:r>
      <w:proofErr w:type="spellEnd"/>
      <w:r w:rsidRPr="005F7F6A">
        <w:rPr>
          <w:rFonts w:ascii="Times" w:eastAsia="Times New Roman" w:hAnsi="Times" w:cs="Arial"/>
          <w:color w:val="000000"/>
          <w:lang w:eastAsia="ru-RU"/>
        </w:rPr>
        <w:t xml:space="preserve"> артериального давления, суточное </w:t>
      </w:r>
      <w:proofErr w:type="spellStart"/>
      <w:r w:rsidRPr="005F7F6A">
        <w:rPr>
          <w:rFonts w:ascii="Times" w:eastAsia="Times New Roman" w:hAnsi="Times" w:cs="Arial"/>
          <w:color w:val="000000"/>
          <w:lang w:eastAsia="ru-RU"/>
        </w:rPr>
        <w:t>мониторирование</w:t>
      </w:r>
      <w:proofErr w:type="spellEnd"/>
      <w:r w:rsidRPr="005F7F6A">
        <w:rPr>
          <w:rFonts w:ascii="Times" w:eastAsia="Times New Roman" w:hAnsi="Times" w:cs="Arial"/>
          <w:color w:val="000000"/>
          <w:lang w:eastAsia="ru-RU"/>
        </w:rPr>
        <w:t xml:space="preserve"> электрокардиограммы, спирография, </w:t>
      </w:r>
      <w:proofErr w:type="spellStart"/>
      <w:r w:rsidRPr="005F7F6A">
        <w:rPr>
          <w:rFonts w:ascii="Times" w:eastAsia="Times New Roman" w:hAnsi="Times" w:cs="Arial"/>
          <w:color w:val="000000"/>
          <w:lang w:eastAsia="ru-RU"/>
        </w:rPr>
        <w:t>пневмотахометрия</w:t>
      </w:r>
      <w:proofErr w:type="spellEnd"/>
      <w:r w:rsidRPr="005F7F6A">
        <w:rPr>
          <w:rFonts w:ascii="Times" w:eastAsia="Times New Roman" w:hAnsi="Times" w:cs="Arial"/>
          <w:color w:val="000000"/>
          <w:lang w:eastAsia="ru-RU"/>
        </w:rPr>
        <w:t xml:space="preserve">, </w:t>
      </w:r>
      <w:proofErr w:type="spellStart"/>
      <w:r w:rsidRPr="005F7F6A">
        <w:rPr>
          <w:rFonts w:ascii="Times" w:eastAsia="Times New Roman" w:hAnsi="Times" w:cs="Arial"/>
          <w:color w:val="000000"/>
          <w:lang w:eastAsia="ru-RU"/>
        </w:rPr>
        <w:t>пикфлуометрия</w:t>
      </w:r>
      <w:proofErr w:type="spellEnd"/>
      <w:r w:rsidRPr="005F7F6A">
        <w:rPr>
          <w:rFonts w:ascii="Times" w:eastAsia="Times New Roman" w:hAnsi="Times" w:cs="Arial"/>
          <w:color w:val="000000"/>
          <w:lang w:eastAsia="ru-RU"/>
        </w:rPr>
        <w:t xml:space="preserve">, </w:t>
      </w:r>
      <w:proofErr w:type="spellStart"/>
      <w:r w:rsidRPr="005F7F6A">
        <w:rPr>
          <w:rFonts w:ascii="Times" w:eastAsia="Times New Roman" w:hAnsi="Times" w:cs="Arial"/>
          <w:color w:val="000000"/>
          <w:lang w:eastAsia="ru-RU"/>
        </w:rPr>
        <w:t>рэоэнцефалография</w:t>
      </w:r>
      <w:proofErr w:type="spellEnd"/>
      <w:r w:rsidRPr="005F7F6A">
        <w:rPr>
          <w:rFonts w:ascii="Times" w:eastAsia="Times New Roman" w:hAnsi="Times" w:cs="Arial"/>
          <w:color w:val="000000"/>
          <w:lang w:eastAsia="ru-RU"/>
        </w:rPr>
        <w:t xml:space="preserve">, электроэнцефалография, </w:t>
      </w:r>
      <w:proofErr w:type="spellStart"/>
      <w:r w:rsidRPr="005F7F6A">
        <w:rPr>
          <w:rFonts w:ascii="Times" w:eastAsia="Times New Roman" w:hAnsi="Times" w:cs="Arial"/>
          <w:color w:val="000000"/>
          <w:lang w:eastAsia="ru-RU"/>
        </w:rPr>
        <w:t>кардиотокография</w:t>
      </w:r>
      <w:proofErr w:type="spellEnd"/>
      <w:r w:rsidRPr="005F7F6A">
        <w:rPr>
          <w:rFonts w:ascii="Times" w:eastAsia="Times New Roman" w:hAnsi="Times" w:cs="Arial"/>
          <w:color w:val="000000"/>
          <w:lang w:eastAsia="ru-RU"/>
        </w:rPr>
        <w:t xml:space="preserve"> (для беременных).</w:t>
      </w:r>
      <w:r w:rsidRPr="005F7F6A">
        <w:rPr>
          <w:rFonts w:ascii="Times" w:eastAsia="Times New Roman" w:hAnsi="Times" w:cs="Arial"/>
          <w:color w:val="000000"/>
          <w:lang w:eastAsia="ru-RU"/>
        </w:rPr>
        <w:br/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5F7F6A">
        <w:rPr>
          <w:rFonts w:ascii="Times" w:eastAsia="Times New Roman" w:hAnsi="Times" w:cs="Arial"/>
          <w:color w:val="000000"/>
          <w:lang w:eastAsia="ru-RU"/>
        </w:rPr>
        <w:t>допплерографические</w:t>
      </w:r>
      <w:proofErr w:type="spellEnd"/>
      <w:r w:rsidRPr="005F7F6A">
        <w:rPr>
          <w:rFonts w:ascii="Times" w:eastAsia="Times New Roman" w:hAnsi="Times" w:cs="Arial"/>
          <w:color w:val="000000"/>
          <w:lang w:eastAsia="ru-RU"/>
        </w:rPr>
        <w:t xml:space="preserve"> исследования.</w:t>
      </w:r>
      <w:r w:rsidRPr="005F7F6A">
        <w:rPr>
          <w:rFonts w:ascii="Times" w:eastAsia="Times New Roman" w:hAnsi="Times" w:cs="Arial"/>
          <w:color w:val="000000"/>
          <w:lang w:eastAsia="ru-RU"/>
        </w:rPr>
        <w:br/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5F7F6A">
        <w:rPr>
          <w:rFonts w:ascii="Times" w:eastAsia="Times New Roman" w:hAnsi="Times" w:cs="Arial"/>
          <w:color w:val="000000"/>
          <w:lang w:eastAsia="ru-RU"/>
        </w:rPr>
        <w:t>внутрикожно</w:t>
      </w:r>
      <w:proofErr w:type="spellEnd"/>
      <w:r w:rsidRPr="005F7F6A">
        <w:rPr>
          <w:rFonts w:ascii="Times" w:eastAsia="Times New Roman" w:hAnsi="Times" w:cs="Arial"/>
          <w:color w:val="000000"/>
          <w:lang w:eastAsia="ru-RU"/>
        </w:rPr>
        <w:t>.</w:t>
      </w:r>
      <w:r w:rsidRPr="005F7F6A">
        <w:rPr>
          <w:rFonts w:ascii="Times" w:eastAsia="Times New Roman" w:hAnsi="Times" w:cs="Arial"/>
          <w:color w:val="000000"/>
          <w:lang w:eastAsia="ru-RU"/>
        </w:rPr>
        <w:br/>
        <w:t>13. Медицинский массаж.</w:t>
      </w:r>
      <w:r w:rsidRPr="005F7F6A">
        <w:rPr>
          <w:rFonts w:ascii="Times" w:eastAsia="Times New Roman" w:hAnsi="Times" w:cs="Arial"/>
          <w:color w:val="000000"/>
          <w:lang w:eastAsia="ru-RU"/>
        </w:rPr>
        <w:br/>
        <w:t>14. Лечебная физкультура.</w:t>
      </w:r>
      <w:r w:rsidRPr="005F7F6A">
        <w:rPr>
          <w:rFonts w:ascii="Times" w:eastAsia="Times New Roman" w:hAnsi="Times" w:cs="Arial"/>
          <w:color w:val="000000"/>
          <w:lang w:eastAsia="ru-RU"/>
        </w:rPr>
        <w:br/>
      </w:r>
    </w:p>
    <w:p w:rsidR="00FD1AC6" w:rsidRDefault="00E15C86"/>
    <w:sectPr w:rsidR="00FD1AC6" w:rsidSect="001B69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6A"/>
    <w:rsid w:val="00075755"/>
    <w:rsid w:val="000B42EA"/>
    <w:rsid w:val="000E7E53"/>
    <w:rsid w:val="001B690A"/>
    <w:rsid w:val="0028562C"/>
    <w:rsid w:val="00353C59"/>
    <w:rsid w:val="003D2384"/>
    <w:rsid w:val="00540EBA"/>
    <w:rsid w:val="005F7F6A"/>
    <w:rsid w:val="00847081"/>
    <w:rsid w:val="008B4809"/>
    <w:rsid w:val="009A75C5"/>
    <w:rsid w:val="00C1680D"/>
    <w:rsid w:val="00DD028D"/>
    <w:rsid w:val="00E15C86"/>
    <w:rsid w:val="00E6209A"/>
    <w:rsid w:val="00F42FE8"/>
    <w:rsid w:val="00F9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BD3F2-FB2C-4DC5-B7E6-88708E9B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F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7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ktorvgae.ru/p_390n_23.04.2012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Опевалова Валерия</cp:lastModifiedBy>
  <cp:revision>2</cp:revision>
  <dcterms:created xsi:type="dcterms:W3CDTF">2019-03-29T08:19:00Z</dcterms:created>
  <dcterms:modified xsi:type="dcterms:W3CDTF">2019-03-29T08:19:00Z</dcterms:modified>
</cp:coreProperties>
</file>