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C0363" w:rsidRDefault="00411B2C">
      <w:pPr>
        <w:spacing w:before="240" w:after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Уважаемые партнеры!</w:t>
      </w:r>
    </w:p>
    <w:p w14:paraId="00000002" w14:textId="77777777" w:rsidR="00BC0363" w:rsidRDefault="00411B2C">
      <w:pPr>
        <w:spacing w:before="240" w:after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ТО АЛЕАН осуществил переход на электронный документооборот бухгалтерскими документами со своими клиентами через систему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Диадок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. С вашего согласия мы будем обмениваться бухгалтерскими документами (отчеты агента, акты выполненных работ, счет-фактуры, накладные, акты сверок и др.) без дублирования на бумаге. Чтобы подтвердить согласие, вам будет достаточно отправить нам приглашение в системе ЭДО или принять приглашение от нас.</w:t>
      </w:r>
    </w:p>
    <w:p w14:paraId="00000003" w14:textId="77777777" w:rsidR="00BC0363" w:rsidRDefault="00411B2C">
      <w:pPr>
        <w:spacing w:before="240" w:after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Вся дополнительная информация расположена на сайте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Диадок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.</w:t>
      </w:r>
    </w:p>
    <w:p w14:paraId="00000004" w14:textId="77777777" w:rsidR="00BC0363" w:rsidRDefault="00411B2C">
      <w:pPr>
        <w:spacing w:before="240" w:after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Входящие документы 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Диадоке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бесплатны. Для работы необходим квалифицированный сертификат электронной подписи.</w:t>
      </w:r>
    </w:p>
    <w:p w14:paraId="00000005" w14:textId="77777777" w:rsidR="00BC0363" w:rsidRDefault="00411B2C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highlight w:val="white"/>
        </w:rPr>
        <w:t>Чтобы получать электронные документы от нашей компании:</w:t>
      </w:r>
    </w:p>
    <w:p w14:paraId="00000006" w14:textId="77777777" w:rsidR="00BC0363" w:rsidRDefault="00411B2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Перейдите на сайт</w:t>
      </w:r>
      <w:hyperlink r:id="rId5">
        <w:r>
          <w:rPr>
            <w:rFonts w:ascii="Times New Roman" w:eastAsia="Times New Roman" w:hAnsi="Times New Roman" w:cs="Times New Roman"/>
            <w:color w:val="444444"/>
            <w:sz w:val="24"/>
            <w:szCs w:val="24"/>
            <w:highlight w:val="white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2F5597"/>
            <w:sz w:val="24"/>
            <w:szCs w:val="24"/>
            <w:highlight w:val="white"/>
            <w:u w:val="single"/>
          </w:rPr>
          <w:t>diadoc.ru</w:t>
        </w:r>
      </w:hyperlink>
      <w:r>
        <w:rPr>
          <w:rFonts w:ascii="Times New Roman" w:eastAsia="Times New Roman" w:hAnsi="Times New Roman" w:cs="Times New Roman"/>
          <w:color w:val="2F5597"/>
          <w:sz w:val="24"/>
          <w:szCs w:val="24"/>
          <w:highlight w:val="white"/>
        </w:rPr>
        <w:t>.</w:t>
      </w:r>
    </w:p>
    <w:p w14:paraId="00000007" w14:textId="77777777" w:rsidR="00BC0363" w:rsidRDefault="00411B2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Выберите действие «Войти» — «По сертификату».</w:t>
      </w:r>
    </w:p>
    <w:p w14:paraId="00000008" w14:textId="77777777" w:rsidR="00BC0363" w:rsidRDefault="00411B2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Диадоке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в разделе «Контрагенты» примите приглашение от ТО АЛЕАН или отправьте нам приглашение.</w:t>
      </w:r>
    </w:p>
    <w:p w14:paraId="00000009" w14:textId="77777777" w:rsidR="00BC0363" w:rsidRDefault="00BC0363">
      <w:pPr>
        <w:spacing w:before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</w:p>
    <w:p w14:paraId="0000000A" w14:textId="77777777" w:rsidR="00BC0363" w:rsidRDefault="00411B2C">
      <w:pPr>
        <w:spacing w:before="24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highlight w:val="white"/>
        </w:rPr>
        <w:t xml:space="preserve">Идентификатор участника ЭДО ООО “СИСТЕМА АЛЕАН”: </w:t>
      </w:r>
    </w:p>
    <w:p w14:paraId="0000000B" w14:textId="77777777" w:rsidR="00BC0363" w:rsidRDefault="00411B2C">
      <w:pPr>
        <w:spacing w:before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2BM-7714481398-771401001-202202031255350419653</w:t>
      </w:r>
    </w:p>
    <w:p w14:paraId="0000000C" w14:textId="77777777" w:rsidR="00BC0363" w:rsidRDefault="00BC0363">
      <w:pPr>
        <w:spacing w:before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</w:p>
    <w:p w14:paraId="0000000D" w14:textId="77777777" w:rsidR="00BC0363" w:rsidRDefault="00411B2C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highlight w:val="white"/>
        </w:rPr>
        <w:t>С электронным документооборотом вы сможете:</w:t>
      </w:r>
    </w:p>
    <w:p w14:paraId="0000000E" w14:textId="77777777" w:rsidR="00BC0363" w:rsidRDefault="00411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Получать документы в день выставления.</w:t>
      </w:r>
    </w:p>
    <w:p w14:paraId="0000000F" w14:textId="77777777" w:rsidR="00BC0363" w:rsidRDefault="00411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Не отправлять подписанные документы обратно — их достаточно подписать 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Диадоке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.</w:t>
      </w:r>
    </w:p>
    <w:p w14:paraId="00000010" w14:textId="77777777" w:rsidR="00BC0363" w:rsidRDefault="00411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Обмениваться электронными документами не только с нашей компанией, но и с другими. Чтобы найти своих контрагентов 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Диадоке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, загрузит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е список ИНН в разделе «Контрагенты».</w:t>
      </w:r>
    </w:p>
    <w:p w14:paraId="00000011" w14:textId="4F996419" w:rsidR="00BC0363" w:rsidRDefault="00411B2C">
      <w:pPr>
        <w:spacing w:before="240"/>
        <w:jc w:val="both"/>
        <w:rPr>
          <w:color w:val="444444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highlight w:val="white"/>
        </w:rPr>
        <w:t>Если у вас другой оператор ЭДО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,</w:t>
      </w:r>
      <w:r w:rsidR="00803724"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  <w:lang w:val="ru-RU"/>
        </w:rPr>
        <w:t xml:space="preserve"> Вам самостоятельно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необходимо отправить заявку на роуминг с нашим оператором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Диадок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для подключения обмена документами. Или напишите нам, указав свой ИНН, мы оформим эту заявку на роуминг.</w:t>
      </w:r>
    </w:p>
    <w:sectPr w:rsidR="00BC0363">
      <w:pgSz w:w="11909" w:h="16834"/>
      <w:pgMar w:top="708" w:right="566" w:bottom="832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4620"/>
    <w:multiLevelType w:val="multilevel"/>
    <w:tmpl w:val="1EA2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0634AA"/>
    <w:multiLevelType w:val="multilevel"/>
    <w:tmpl w:val="2488C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63"/>
    <w:rsid w:val="00411B2C"/>
    <w:rsid w:val="00803724"/>
    <w:rsid w:val="00B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5771"/>
  <w15:docId w15:val="{43EACAEC-A249-4B8D-9D67-6CDB377F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doc.ru/" TargetMode="External"/><Relationship Id="rId5" Type="http://schemas.openxmlformats.org/officeDocument/2006/relationships/hyperlink" Target="http://www.diado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Луцюк Мария</dc:creator>
  <cp:lastModifiedBy>Луцюк Мария</cp:lastModifiedBy>
  <cp:revision>2</cp:revision>
  <dcterms:created xsi:type="dcterms:W3CDTF">2025-01-21T08:02:00Z</dcterms:created>
  <dcterms:modified xsi:type="dcterms:W3CDTF">2025-01-21T08:02:00Z</dcterms:modified>
</cp:coreProperties>
</file>